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945" w:rsidRDefault="00F55646" w:rsidP="00ED6863">
      <w:pPr>
        <w:rPr>
          <w:rFonts w:ascii="Arial" w:hAnsi="Arial" w:cs="Arial"/>
          <w:b/>
          <w:sz w:val="24"/>
          <w:u w:val="single"/>
        </w:rPr>
      </w:pPr>
      <w:r w:rsidRPr="00A131BA">
        <w:rPr>
          <w:rFonts w:ascii="Arial" w:hAnsi="Arial" w:cs="Arial"/>
          <w:b/>
          <w:sz w:val="24"/>
          <w:u w:val="single"/>
        </w:rPr>
        <w:t>Výzva k podání nabíd</w:t>
      </w:r>
      <w:r w:rsidR="00A131BA" w:rsidRPr="00A131BA">
        <w:rPr>
          <w:rFonts w:ascii="Arial" w:hAnsi="Arial" w:cs="Arial"/>
          <w:b/>
          <w:sz w:val="24"/>
          <w:u w:val="single"/>
        </w:rPr>
        <w:t>e</w:t>
      </w:r>
      <w:r w:rsidRPr="00A131BA">
        <w:rPr>
          <w:rFonts w:ascii="Arial" w:hAnsi="Arial" w:cs="Arial"/>
          <w:b/>
          <w:sz w:val="24"/>
          <w:u w:val="single"/>
        </w:rPr>
        <w:t>k</w:t>
      </w:r>
      <w:r w:rsidR="004F7E4A">
        <w:rPr>
          <w:rFonts w:ascii="Arial" w:hAnsi="Arial" w:cs="Arial"/>
          <w:b/>
          <w:sz w:val="24"/>
          <w:u w:val="single"/>
        </w:rPr>
        <w:t xml:space="preserve"> – </w:t>
      </w:r>
      <w:r w:rsidR="00022DA6">
        <w:rPr>
          <w:rFonts w:ascii="Arial" w:hAnsi="Arial" w:cs="Arial"/>
          <w:b/>
          <w:sz w:val="24"/>
          <w:u w:val="single"/>
        </w:rPr>
        <w:t>první kolo VŘ</w:t>
      </w:r>
      <w:r w:rsidRPr="00A131BA">
        <w:rPr>
          <w:rFonts w:ascii="Arial" w:hAnsi="Arial" w:cs="Arial"/>
          <w:b/>
          <w:sz w:val="24"/>
          <w:u w:val="single"/>
        </w:rPr>
        <w:t xml:space="preserve"> </w:t>
      </w:r>
    </w:p>
    <w:p w:rsidR="00F55646" w:rsidRPr="00C55024" w:rsidRDefault="00A131BA" w:rsidP="00ED6863">
      <w:pPr>
        <w:rPr>
          <w:rFonts w:ascii="Arial" w:hAnsi="Arial" w:cs="Arial"/>
          <w:b/>
          <w:sz w:val="24"/>
        </w:rPr>
      </w:pPr>
      <w:r w:rsidRPr="00C55024">
        <w:rPr>
          <w:rFonts w:ascii="Arial" w:hAnsi="Arial" w:cs="Arial"/>
          <w:b/>
          <w:sz w:val="24"/>
        </w:rPr>
        <w:t xml:space="preserve">Zpracování designového návrhu expozice </w:t>
      </w:r>
      <w:r w:rsidR="004F7E4A" w:rsidRPr="00C55024">
        <w:rPr>
          <w:rFonts w:ascii="Arial" w:hAnsi="Arial" w:cs="Arial"/>
          <w:b/>
          <w:sz w:val="24"/>
        </w:rPr>
        <w:t>Harmonie vody</w:t>
      </w:r>
    </w:p>
    <w:p w:rsidR="001D4CA2" w:rsidRPr="003B1945" w:rsidRDefault="001D4CA2" w:rsidP="001D4CA2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cs-CZ"/>
        </w:rPr>
      </w:pPr>
      <w:r w:rsidRPr="003B1945">
        <w:rPr>
          <w:rFonts w:ascii="Arial" w:eastAsia="Times New Roman" w:hAnsi="Arial" w:cs="Arial"/>
          <w:b/>
          <w:bCs/>
          <w:sz w:val="20"/>
          <w:szCs w:val="20"/>
          <w:lang w:eastAsia="cs-CZ"/>
        </w:rPr>
        <w:t>Identifikační údaje z</w:t>
      </w:r>
      <w:r w:rsidR="00ED6863" w:rsidRPr="003B1945">
        <w:rPr>
          <w:rFonts w:ascii="Arial" w:eastAsia="Times New Roman" w:hAnsi="Arial" w:cs="Arial"/>
          <w:b/>
          <w:bCs/>
          <w:sz w:val="20"/>
          <w:szCs w:val="20"/>
          <w:lang w:eastAsia="cs-CZ"/>
        </w:rPr>
        <w:t>adavatel</w:t>
      </w:r>
      <w:r w:rsidRPr="003B1945">
        <w:rPr>
          <w:rFonts w:ascii="Arial" w:eastAsia="Times New Roman" w:hAnsi="Arial" w:cs="Arial"/>
          <w:b/>
          <w:bCs/>
          <w:sz w:val="20"/>
          <w:szCs w:val="20"/>
          <w:lang w:eastAsia="cs-CZ"/>
        </w:rPr>
        <w:t>e</w:t>
      </w:r>
      <w:r w:rsidR="00ED6863" w:rsidRPr="003B1945">
        <w:rPr>
          <w:rFonts w:ascii="Arial" w:eastAsia="Times New Roman" w:hAnsi="Arial" w:cs="Arial"/>
          <w:sz w:val="20"/>
          <w:szCs w:val="20"/>
          <w:lang w:eastAsia="cs-CZ"/>
        </w:rPr>
        <w:t xml:space="preserve">: </w:t>
      </w:r>
    </w:p>
    <w:tbl>
      <w:tblPr>
        <w:tblStyle w:val="Mkatabulky"/>
        <w:tblW w:w="0" w:type="auto"/>
        <w:tblInd w:w="-5" w:type="dxa"/>
        <w:tblLook w:val="04A0" w:firstRow="1" w:lastRow="0" w:firstColumn="1" w:lastColumn="0" w:noHBand="0" w:noVBand="1"/>
      </w:tblPr>
      <w:tblGrid>
        <w:gridCol w:w="3591"/>
        <w:gridCol w:w="5474"/>
      </w:tblGrid>
      <w:tr w:rsidR="00A131BA" w:rsidRPr="003B1945" w:rsidTr="003B1945">
        <w:trPr>
          <w:trHeight w:val="342"/>
        </w:trPr>
        <w:tc>
          <w:tcPr>
            <w:tcW w:w="3591" w:type="dxa"/>
          </w:tcPr>
          <w:p w:rsidR="00A131BA" w:rsidRPr="003B1945" w:rsidRDefault="00A131BA" w:rsidP="00A131BA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  <w:r w:rsidRPr="003B1945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Zadavatel:</w:t>
            </w:r>
          </w:p>
        </w:tc>
        <w:tc>
          <w:tcPr>
            <w:tcW w:w="5474" w:type="dxa"/>
          </w:tcPr>
          <w:p w:rsidR="00A131BA" w:rsidRPr="003B1945" w:rsidRDefault="00A131BA" w:rsidP="00A131BA">
            <w:pPr>
              <w:spacing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cs-CZ"/>
              </w:rPr>
            </w:pPr>
            <w:r w:rsidRPr="003B1945">
              <w:rPr>
                <w:rFonts w:ascii="Arial" w:eastAsia="Times New Roman" w:hAnsi="Arial" w:cs="Arial"/>
                <w:b/>
                <w:sz w:val="20"/>
                <w:szCs w:val="20"/>
                <w:lang w:eastAsia="cs-CZ"/>
              </w:rPr>
              <w:t>Techmania Science Center o.p.s.</w:t>
            </w:r>
          </w:p>
        </w:tc>
      </w:tr>
      <w:tr w:rsidR="00A131BA" w:rsidRPr="003B1945" w:rsidTr="003B1945">
        <w:trPr>
          <w:trHeight w:val="418"/>
        </w:trPr>
        <w:tc>
          <w:tcPr>
            <w:tcW w:w="3591" w:type="dxa"/>
          </w:tcPr>
          <w:p w:rsidR="00A131BA" w:rsidRPr="003B1945" w:rsidRDefault="00A131BA" w:rsidP="00A131BA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  <w:r w:rsidRPr="003B1945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Sídlo:</w:t>
            </w:r>
          </w:p>
        </w:tc>
        <w:tc>
          <w:tcPr>
            <w:tcW w:w="5474" w:type="dxa"/>
          </w:tcPr>
          <w:p w:rsidR="00A131BA" w:rsidRPr="003B1945" w:rsidRDefault="00A131BA" w:rsidP="00A131BA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  <w:r w:rsidRPr="003B1945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U Planetária 2969/1, Jižní Předměstí, 301 00 Plzeň</w:t>
            </w:r>
          </w:p>
        </w:tc>
      </w:tr>
      <w:tr w:rsidR="00A131BA" w:rsidRPr="003B1945" w:rsidTr="003B1945">
        <w:trPr>
          <w:trHeight w:val="411"/>
        </w:trPr>
        <w:tc>
          <w:tcPr>
            <w:tcW w:w="3591" w:type="dxa"/>
          </w:tcPr>
          <w:p w:rsidR="00A131BA" w:rsidRPr="003B1945" w:rsidRDefault="00A131BA" w:rsidP="00A131BA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  <w:r w:rsidRPr="003B1945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IČO, DIČ:</w:t>
            </w:r>
          </w:p>
        </w:tc>
        <w:tc>
          <w:tcPr>
            <w:tcW w:w="5474" w:type="dxa"/>
          </w:tcPr>
          <w:p w:rsidR="00A131BA" w:rsidRPr="003B1945" w:rsidRDefault="00A131BA" w:rsidP="00A131BA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  <w:r w:rsidRPr="003B1945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26396645, CZ26396645</w:t>
            </w:r>
          </w:p>
        </w:tc>
      </w:tr>
      <w:tr w:rsidR="00A131BA" w:rsidRPr="003B1945" w:rsidTr="00A131BA">
        <w:tc>
          <w:tcPr>
            <w:tcW w:w="3591" w:type="dxa"/>
          </w:tcPr>
          <w:p w:rsidR="00A131BA" w:rsidRPr="003B1945" w:rsidRDefault="00A131BA" w:rsidP="00A131BA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  <w:r w:rsidRPr="003B1945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Osoba oprávněná zastupovat zadavatel</w:t>
            </w:r>
            <w:r w:rsidR="00C55024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e</w:t>
            </w:r>
            <w:r w:rsidRPr="003B1945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:</w:t>
            </w:r>
          </w:p>
        </w:tc>
        <w:tc>
          <w:tcPr>
            <w:tcW w:w="5474" w:type="dxa"/>
          </w:tcPr>
          <w:p w:rsidR="00A131BA" w:rsidRPr="003B1945" w:rsidRDefault="000358DC" w:rsidP="00A131BA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 xml:space="preserve">Ing. </w:t>
            </w:r>
            <w:r w:rsidR="00A131BA" w:rsidRPr="003B1945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Jiří Královec, ředitel</w:t>
            </w:r>
          </w:p>
        </w:tc>
      </w:tr>
      <w:tr w:rsidR="00A131BA" w:rsidRPr="003B1945" w:rsidTr="00FD6801">
        <w:trPr>
          <w:trHeight w:val="601"/>
        </w:trPr>
        <w:tc>
          <w:tcPr>
            <w:tcW w:w="3591" w:type="dxa"/>
          </w:tcPr>
          <w:p w:rsidR="00A131BA" w:rsidRPr="003B1945" w:rsidRDefault="00A131BA" w:rsidP="00A131BA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  <w:r w:rsidRPr="003B1945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Kontaktní osoba zadavatele pro účely zadávacího řízení:</w:t>
            </w:r>
          </w:p>
        </w:tc>
        <w:tc>
          <w:tcPr>
            <w:tcW w:w="5474" w:type="dxa"/>
          </w:tcPr>
          <w:p w:rsidR="00A131BA" w:rsidRPr="003B1945" w:rsidRDefault="00A131BA" w:rsidP="00A131BA">
            <w:pPr>
              <w:spacing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cs-CZ"/>
              </w:rPr>
            </w:pPr>
            <w:r w:rsidRPr="003B1945">
              <w:rPr>
                <w:rFonts w:ascii="Arial" w:eastAsia="Times New Roman" w:hAnsi="Arial" w:cs="Arial"/>
                <w:sz w:val="20"/>
                <w:szCs w:val="20"/>
                <w:lang w:val="en-US" w:eastAsia="cs-CZ"/>
              </w:rPr>
              <w:t xml:space="preserve">Ing. Hana Královcová, </w:t>
            </w:r>
            <w:hyperlink r:id="rId8" w:history="1">
              <w:r w:rsidRPr="003B1945">
                <w:rPr>
                  <w:rFonts w:ascii="Arial" w:hAnsi="Arial" w:cs="Arial"/>
                  <w:sz w:val="20"/>
                  <w:szCs w:val="20"/>
                  <w:lang w:val="en-US" w:eastAsia="cs-CZ"/>
                </w:rPr>
                <w:t>hana.kralovcova@techmania.cz</w:t>
              </w:r>
            </w:hyperlink>
            <w:r w:rsidRPr="003B1945">
              <w:rPr>
                <w:rFonts w:ascii="Arial" w:eastAsia="Times New Roman" w:hAnsi="Arial" w:cs="Arial"/>
                <w:sz w:val="20"/>
                <w:szCs w:val="20"/>
                <w:lang w:val="en-US" w:eastAsia="cs-CZ"/>
              </w:rPr>
              <w:t xml:space="preserve">, tel.: </w:t>
            </w:r>
            <w:hyperlink r:id="rId9" w:history="1">
              <w:r w:rsidRPr="003B1945">
                <w:rPr>
                  <w:rFonts w:ascii="Arial" w:hAnsi="Arial" w:cs="Arial"/>
                  <w:sz w:val="20"/>
                  <w:szCs w:val="20"/>
                  <w:lang w:val="en-US" w:eastAsia="cs-CZ"/>
                </w:rPr>
                <w:t>+420 731 681 517</w:t>
              </w:r>
            </w:hyperlink>
          </w:p>
          <w:p w:rsidR="00A131BA" w:rsidRPr="003B1945" w:rsidRDefault="00A131BA" w:rsidP="00A131BA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</w:tbl>
    <w:p w:rsidR="00A131BA" w:rsidRPr="003B1945" w:rsidRDefault="00A131BA" w:rsidP="00A131BA">
      <w:pPr>
        <w:spacing w:after="0"/>
        <w:rPr>
          <w:rFonts w:ascii="Arial" w:hAnsi="Arial" w:cs="Arial"/>
          <w:b/>
          <w:sz w:val="20"/>
          <w:szCs w:val="20"/>
        </w:rPr>
      </w:pPr>
    </w:p>
    <w:p w:rsidR="00A131BA" w:rsidRPr="003B1945" w:rsidRDefault="00A131BA" w:rsidP="00A131BA">
      <w:pPr>
        <w:spacing w:after="0"/>
        <w:rPr>
          <w:rFonts w:ascii="Arial" w:hAnsi="Arial" w:cs="Arial"/>
          <w:b/>
          <w:sz w:val="20"/>
          <w:szCs w:val="20"/>
        </w:rPr>
      </w:pPr>
      <w:r w:rsidRPr="003B1945">
        <w:rPr>
          <w:rFonts w:ascii="Arial" w:hAnsi="Arial" w:cs="Arial"/>
          <w:b/>
          <w:sz w:val="20"/>
          <w:szCs w:val="20"/>
        </w:rPr>
        <w:t>Název, druh, režim zakázky, příp. rozdělení zakázky na části:</w:t>
      </w:r>
    </w:p>
    <w:tbl>
      <w:tblPr>
        <w:tblStyle w:val="Mkatabulky"/>
        <w:tblW w:w="0" w:type="auto"/>
        <w:tblInd w:w="-5" w:type="dxa"/>
        <w:tblLook w:val="04A0" w:firstRow="1" w:lastRow="0" w:firstColumn="1" w:lastColumn="0" w:noHBand="0" w:noVBand="1"/>
      </w:tblPr>
      <w:tblGrid>
        <w:gridCol w:w="3606"/>
        <w:gridCol w:w="5459"/>
      </w:tblGrid>
      <w:tr w:rsidR="00A131BA" w:rsidRPr="00A131BA" w:rsidTr="00A131BA">
        <w:tc>
          <w:tcPr>
            <w:tcW w:w="3606" w:type="dxa"/>
          </w:tcPr>
          <w:p w:rsidR="00A131BA" w:rsidRPr="00A131BA" w:rsidRDefault="00A131BA" w:rsidP="00A131BA">
            <w:pPr>
              <w:spacing w:after="12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31BA">
              <w:rPr>
                <w:rFonts w:ascii="Arial" w:hAnsi="Arial" w:cs="Arial"/>
                <w:sz w:val="20"/>
                <w:szCs w:val="20"/>
              </w:rPr>
              <w:t>Název veřejné zakázky (VZ):</w:t>
            </w:r>
          </w:p>
        </w:tc>
        <w:tc>
          <w:tcPr>
            <w:tcW w:w="5459" w:type="dxa"/>
          </w:tcPr>
          <w:p w:rsidR="00A131BA" w:rsidRPr="00C55024" w:rsidRDefault="00A131BA" w:rsidP="004F7E4A">
            <w:pPr>
              <w:spacing w:after="12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55024">
              <w:rPr>
                <w:rFonts w:ascii="Arial" w:hAnsi="Arial" w:cs="Arial"/>
                <w:sz w:val="20"/>
                <w:szCs w:val="20"/>
              </w:rPr>
              <w:t xml:space="preserve">Zpracování designového návrhu expozice </w:t>
            </w:r>
            <w:r w:rsidR="004F7E4A" w:rsidRPr="00C55024">
              <w:rPr>
                <w:rFonts w:ascii="Arial" w:hAnsi="Arial" w:cs="Arial"/>
                <w:sz w:val="20"/>
                <w:szCs w:val="20"/>
              </w:rPr>
              <w:t>Harmonie vody</w:t>
            </w:r>
          </w:p>
        </w:tc>
      </w:tr>
      <w:tr w:rsidR="00A131BA" w:rsidRPr="00A131BA" w:rsidTr="00A131BA">
        <w:tc>
          <w:tcPr>
            <w:tcW w:w="3606" w:type="dxa"/>
          </w:tcPr>
          <w:p w:rsidR="00A131BA" w:rsidRPr="00A131BA" w:rsidRDefault="00A131BA" w:rsidP="00A131BA">
            <w:pPr>
              <w:spacing w:after="12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31BA">
              <w:rPr>
                <w:rFonts w:ascii="Arial" w:hAnsi="Arial" w:cs="Arial"/>
                <w:sz w:val="20"/>
                <w:szCs w:val="20"/>
              </w:rPr>
              <w:t>Druh VZ dle předmětu VZ:</w:t>
            </w:r>
          </w:p>
        </w:tc>
        <w:tc>
          <w:tcPr>
            <w:tcW w:w="5459" w:type="dxa"/>
          </w:tcPr>
          <w:p w:rsidR="00A131BA" w:rsidRPr="00A131BA" w:rsidRDefault="00A131BA" w:rsidP="00A131BA">
            <w:pPr>
              <w:spacing w:after="12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1945">
              <w:rPr>
                <w:rFonts w:ascii="Arial" w:hAnsi="Arial" w:cs="Arial"/>
                <w:sz w:val="20"/>
                <w:szCs w:val="20"/>
              </w:rPr>
              <w:t>Služby</w:t>
            </w:r>
          </w:p>
        </w:tc>
      </w:tr>
      <w:tr w:rsidR="00A131BA" w:rsidRPr="00A131BA" w:rsidTr="00A131BA">
        <w:tc>
          <w:tcPr>
            <w:tcW w:w="3606" w:type="dxa"/>
          </w:tcPr>
          <w:p w:rsidR="00A131BA" w:rsidRPr="00A131BA" w:rsidRDefault="00A131BA" w:rsidP="00A131BA">
            <w:pPr>
              <w:spacing w:after="12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1945">
              <w:rPr>
                <w:rFonts w:ascii="Arial" w:hAnsi="Arial" w:cs="Arial"/>
                <w:sz w:val="20"/>
                <w:szCs w:val="20"/>
              </w:rPr>
              <w:t>Režim zakázky</w:t>
            </w:r>
          </w:p>
        </w:tc>
        <w:tc>
          <w:tcPr>
            <w:tcW w:w="5459" w:type="dxa"/>
          </w:tcPr>
          <w:p w:rsidR="00A131BA" w:rsidRPr="00A131BA" w:rsidRDefault="00A131BA" w:rsidP="00A131BA">
            <w:pPr>
              <w:spacing w:after="12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1945">
              <w:rPr>
                <w:rFonts w:ascii="Arial" w:hAnsi="Arial" w:cs="Arial"/>
                <w:sz w:val="20"/>
                <w:szCs w:val="20"/>
              </w:rPr>
              <w:t>Veřejná zakázka malého rozsahu</w:t>
            </w:r>
          </w:p>
        </w:tc>
      </w:tr>
      <w:tr w:rsidR="00A131BA" w:rsidRPr="00A131BA" w:rsidTr="00A131BA">
        <w:tc>
          <w:tcPr>
            <w:tcW w:w="3606" w:type="dxa"/>
          </w:tcPr>
          <w:p w:rsidR="00A131BA" w:rsidRPr="00A131BA" w:rsidRDefault="00A131BA" w:rsidP="00A131BA">
            <w:pPr>
              <w:spacing w:after="12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1945">
              <w:rPr>
                <w:rFonts w:ascii="Arial" w:hAnsi="Arial" w:cs="Arial"/>
                <w:sz w:val="20"/>
                <w:szCs w:val="20"/>
              </w:rPr>
              <w:t>Rozdělení zakázky na části</w:t>
            </w:r>
          </w:p>
        </w:tc>
        <w:tc>
          <w:tcPr>
            <w:tcW w:w="5459" w:type="dxa"/>
          </w:tcPr>
          <w:p w:rsidR="00A131BA" w:rsidRPr="00A131BA" w:rsidRDefault="00A131BA" w:rsidP="00A131BA">
            <w:pPr>
              <w:spacing w:after="12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1945">
              <w:rPr>
                <w:rFonts w:ascii="Arial" w:hAnsi="Arial" w:cs="Arial"/>
                <w:sz w:val="20"/>
                <w:szCs w:val="20"/>
              </w:rPr>
              <w:t>NE</w:t>
            </w:r>
          </w:p>
        </w:tc>
      </w:tr>
    </w:tbl>
    <w:p w:rsidR="00AE41EC" w:rsidRDefault="00AE41EC" w:rsidP="00A131BA">
      <w:pPr>
        <w:spacing w:after="0"/>
        <w:rPr>
          <w:rFonts w:ascii="Arial" w:hAnsi="Arial" w:cs="Arial"/>
          <w:i/>
          <w:sz w:val="20"/>
          <w:szCs w:val="20"/>
        </w:rPr>
      </w:pPr>
    </w:p>
    <w:p w:rsidR="00A131BA" w:rsidRPr="00184F6C" w:rsidRDefault="00AE41EC" w:rsidP="00A131BA">
      <w:pPr>
        <w:spacing w:after="0"/>
        <w:rPr>
          <w:rFonts w:ascii="Arial" w:hAnsi="Arial" w:cs="Arial"/>
          <w:i/>
          <w:sz w:val="20"/>
          <w:szCs w:val="20"/>
        </w:rPr>
      </w:pPr>
      <w:r w:rsidRPr="00184F6C">
        <w:rPr>
          <w:rFonts w:ascii="Arial" w:hAnsi="Arial" w:cs="Arial"/>
          <w:i/>
          <w:sz w:val="20"/>
          <w:szCs w:val="20"/>
        </w:rPr>
        <w:t xml:space="preserve">Tato zakázka je zadávána </w:t>
      </w:r>
      <w:r w:rsidR="00006CD9">
        <w:rPr>
          <w:rFonts w:ascii="Arial" w:hAnsi="Arial" w:cs="Arial"/>
          <w:i/>
          <w:sz w:val="20"/>
          <w:szCs w:val="20"/>
        </w:rPr>
        <w:t>v</w:t>
      </w:r>
      <w:r w:rsidR="00006CD9" w:rsidRPr="00184F6C">
        <w:rPr>
          <w:rFonts w:ascii="Arial" w:hAnsi="Arial" w:cs="Arial"/>
          <w:i/>
          <w:sz w:val="20"/>
          <w:szCs w:val="20"/>
        </w:rPr>
        <w:t> </w:t>
      </w:r>
      <w:r w:rsidRPr="00184F6C">
        <w:rPr>
          <w:rFonts w:ascii="Arial" w:hAnsi="Arial" w:cs="Arial"/>
          <w:i/>
          <w:sz w:val="20"/>
          <w:szCs w:val="20"/>
        </w:rPr>
        <w:t>souladu s čl. 6.3.1 a) a 6.3.2. a násl. Metodického pokynu pro oblast zadávání zakázek pro programové období 2021-2027 – Ministerstva pro místní rozvoj – Národní orgán pro koordinaci.</w:t>
      </w:r>
    </w:p>
    <w:p w:rsidR="00A131BA" w:rsidRPr="003B1945" w:rsidRDefault="00A131BA" w:rsidP="00A131BA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cs-CZ"/>
        </w:rPr>
      </w:pPr>
    </w:p>
    <w:p w:rsidR="00AE4373" w:rsidRDefault="00ED6863" w:rsidP="001D4CA2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cs-CZ"/>
        </w:rPr>
      </w:pPr>
      <w:r w:rsidRPr="003B1945">
        <w:rPr>
          <w:rFonts w:ascii="Arial" w:eastAsia="Times New Roman" w:hAnsi="Arial" w:cs="Arial"/>
          <w:b/>
          <w:bCs/>
          <w:sz w:val="20"/>
          <w:szCs w:val="20"/>
          <w:lang w:eastAsia="cs-CZ"/>
        </w:rPr>
        <w:t>Datum vyhlášení</w:t>
      </w:r>
      <w:r w:rsidRPr="003B1945">
        <w:rPr>
          <w:rFonts w:ascii="Arial" w:eastAsia="Times New Roman" w:hAnsi="Arial" w:cs="Arial"/>
          <w:sz w:val="20"/>
          <w:szCs w:val="20"/>
          <w:lang w:eastAsia="cs-CZ"/>
        </w:rPr>
        <w:t xml:space="preserve">: </w:t>
      </w:r>
      <w:r w:rsidR="00022DA6">
        <w:rPr>
          <w:rFonts w:ascii="Arial" w:eastAsia="Times New Roman" w:hAnsi="Arial" w:cs="Arial"/>
          <w:sz w:val="20"/>
          <w:szCs w:val="20"/>
          <w:highlight w:val="yellow"/>
          <w:lang w:eastAsia="cs-CZ"/>
        </w:rPr>
        <w:t>17</w:t>
      </w:r>
      <w:r w:rsidR="00AF117D" w:rsidRPr="003B1945">
        <w:rPr>
          <w:rFonts w:ascii="Arial" w:eastAsia="Times New Roman" w:hAnsi="Arial" w:cs="Arial"/>
          <w:sz w:val="20"/>
          <w:szCs w:val="20"/>
          <w:highlight w:val="yellow"/>
          <w:lang w:eastAsia="cs-CZ"/>
        </w:rPr>
        <w:t xml:space="preserve">. </w:t>
      </w:r>
      <w:r w:rsidR="00022DA6">
        <w:rPr>
          <w:rFonts w:ascii="Arial" w:eastAsia="Times New Roman" w:hAnsi="Arial" w:cs="Arial"/>
          <w:sz w:val="20"/>
          <w:szCs w:val="20"/>
          <w:highlight w:val="yellow"/>
          <w:lang w:eastAsia="cs-CZ"/>
        </w:rPr>
        <w:t>2</w:t>
      </w:r>
      <w:r w:rsidR="00AF117D" w:rsidRPr="003B1945">
        <w:rPr>
          <w:rFonts w:ascii="Arial" w:eastAsia="Times New Roman" w:hAnsi="Arial" w:cs="Arial"/>
          <w:sz w:val="20"/>
          <w:szCs w:val="20"/>
          <w:highlight w:val="yellow"/>
          <w:lang w:eastAsia="cs-CZ"/>
        </w:rPr>
        <w:t>.</w:t>
      </w:r>
      <w:r w:rsidR="00AF117D" w:rsidRPr="004F7E4A">
        <w:rPr>
          <w:rFonts w:ascii="Arial" w:eastAsia="Times New Roman" w:hAnsi="Arial" w:cs="Arial"/>
          <w:sz w:val="20"/>
          <w:szCs w:val="20"/>
          <w:highlight w:val="yellow"/>
          <w:lang w:eastAsia="cs-CZ"/>
        </w:rPr>
        <w:t xml:space="preserve"> 202</w:t>
      </w:r>
      <w:r w:rsidR="004F7E4A" w:rsidRPr="004F7E4A">
        <w:rPr>
          <w:rFonts w:ascii="Arial" w:eastAsia="Times New Roman" w:hAnsi="Arial" w:cs="Arial"/>
          <w:sz w:val="20"/>
          <w:szCs w:val="20"/>
          <w:highlight w:val="yellow"/>
          <w:lang w:eastAsia="cs-CZ"/>
        </w:rPr>
        <w:t>6</w:t>
      </w:r>
    </w:p>
    <w:p w:rsidR="00ED6863" w:rsidRDefault="00ED6863" w:rsidP="001D4CA2">
      <w:pPr>
        <w:pBdr>
          <w:bottom w:val="single" w:sz="6" w:space="1" w:color="auto"/>
        </w:pBdr>
        <w:spacing w:after="0" w:line="240" w:lineRule="auto"/>
        <w:rPr>
          <w:rFonts w:ascii="Arial" w:eastAsia="Times New Roman" w:hAnsi="Arial" w:cs="Arial"/>
          <w:sz w:val="20"/>
          <w:szCs w:val="20"/>
          <w:lang w:eastAsia="cs-CZ"/>
        </w:rPr>
      </w:pPr>
      <w:r w:rsidRPr="003B1945">
        <w:rPr>
          <w:rFonts w:ascii="Arial" w:eastAsia="Times New Roman" w:hAnsi="Arial" w:cs="Arial"/>
          <w:sz w:val="20"/>
          <w:szCs w:val="20"/>
          <w:lang w:eastAsia="cs-CZ"/>
        </w:rPr>
        <w:br/>
      </w:r>
      <w:r w:rsidR="003B1945" w:rsidRPr="003B1945">
        <w:rPr>
          <w:rFonts w:ascii="Arial" w:eastAsia="Times New Roman" w:hAnsi="Arial" w:cs="Arial"/>
          <w:b/>
          <w:bCs/>
          <w:sz w:val="20"/>
          <w:szCs w:val="20"/>
          <w:lang w:eastAsia="cs-CZ"/>
        </w:rPr>
        <w:t>Lhůta</w:t>
      </w:r>
      <w:r w:rsidRPr="003B1945">
        <w:rPr>
          <w:rFonts w:ascii="Arial" w:eastAsia="Times New Roman" w:hAnsi="Arial" w:cs="Arial"/>
          <w:b/>
          <w:bCs/>
          <w:sz w:val="20"/>
          <w:szCs w:val="20"/>
          <w:lang w:eastAsia="cs-CZ"/>
        </w:rPr>
        <w:t xml:space="preserve"> pro podání nabídek</w:t>
      </w:r>
      <w:r w:rsidRPr="003B1945">
        <w:rPr>
          <w:rFonts w:ascii="Arial" w:eastAsia="Times New Roman" w:hAnsi="Arial" w:cs="Arial"/>
          <w:sz w:val="20"/>
          <w:szCs w:val="20"/>
          <w:lang w:eastAsia="cs-CZ"/>
        </w:rPr>
        <w:t xml:space="preserve">: </w:t>
      </w:r>
      <w:r w:rsidR="003B1945" w:rsidRPr="003B1945">
        <w:rPr>
          <w:rFonts w:ascii="Arial" w:eastAsia="Times New Roman" w:hAnsi="Arial" w:cs="Arial"/>
          <w:sz w:val="20"/>
          <w:szCs w:val="20"/>
          <w:lang w:eastAsia="cs-CZ"/>
        </w:rPr>
        <w:t xml:space="preserve">do </w:t>
      </w:r>
      <w:r w:rsidR="00022DA6">
        <w:rPr>
          <w:rFonts w:ascii="Arial" w:eastAsia="Times New Roman" w:hAnsi="Arial" w:cs="Arial"/>
          <w:sz w:val="20"/>
          <w:szCs w:val="20"/>
          <w:highlight w:val="yellow"/>
          <w:lang w:eastAsia="cs-CZ"/>
        </w:rPr>
        <w:t>2</w:t>
      </w:r>
      <w:r w:rsidR="00AF117D" w:rsidRPr="003B1945">
        <w:rPr>
          <w:rFonts w:ascii="Arial" w:eastAsia="Times New Roman" w:hAnsi="Arial" w:cs="Arial"/>
          <w:sz w:val="20"/>
          <w:szCs w:val="20"/>
          <w:highlight w:val="yellow"/>
          <w:lang w:eastAsia="cs-CZ"/>
        </w:rPr>
        <w:t xml:space="preserve">. </w:t>
      </w:r>
      <w:r w:rsidR="004F7E4A">
        <w:rPr>
          <w:rFonts w:ascii="Arial" w:eastAsia="Times New Roman" w:hAnsi="Arial" w:cs="Arial"/>
          <w:sz w:val="20"/>
          <w:szCs w:val="20"/>
          <w:highlight w:val="yellow"/>
          <w:lang w:eastAsia="cs-CZ"/>
        </w:rPr>
        <w:t>3</w:t>
      </w:r>
      <w:r w:rsidR="00AF117D" w:rsidRPr="003B1945">
        <w:rPr>
          <w:rFonts w:ascii="Arial" w:eastAsia="Times New Roman" w:hAnsi="Arial" w:cs="Arial"/>
          <w:sz w:val="20"/>
          <w:szCs w:val="20"/>
          <w:highlight w:val="yellow"/>
          <w:lang w:eastAsia="cs-CZ"/>
        </w:rPr>
        <w:t xml:space="preserve">. </w:t>
      </w:r>
      <w:r w:rsidR="00AF117D" w:rsidRPr="004F7E4A">
        <w:rPr>
          <w:rFonts w:ascii="Arial" w:eastAsia="Times New Roman" w:hAnsi="Arial" w:cs="Arial"/>
          <w:sz w:val="20"/>
          <w:szCs w:val="20"/>
          <w:highlight w:val="yellow"/>
          <w:lang w:eastAsia="cs-CZ"/>
        </w:rPr>
        <w:t>202</w:t>
      </w:r>
      <w:r w:rsidR="004F7E4A" w:rsidRPr="004F7E4A">
        <w:rPr>
          <w:rFonts w:ascii="Arial" w:eastAsia="Times New Roman" w:hAnsi="Arial" w:cs="Arial"/>
          <w:sz w:val="20"/>
          <w:szCs w:val="20"/>
          <w:highlight w:val="yellow"/>
          <w:lang w:eastAsia="cs-CZ"/>
        </w:rPr>
        <w:t>6</w:t>
      </w:r>
      <w:r w:rsidR="005A08EE">
        <w:rPr>
          <w:rFonts w:ascii="Arial" w:eastAsia="Times New Roman" w:hAnsi="Arial" w:cs="Arial"/>
          <w:sz w:val="20"/>
          <w:szCs w:val="20"/>
          <w:lang w:eastAsia="cs-CZ"/>
        </w:rPr>
        <w:t xml:space="preserve"> do </w:t>
      </w:r>
      <w:r w:rsidR="005A08EE" w:rsidRPr="00FD6801">
        <w:rPr>
          <w:rFonts w:ascii="Arial" w:eastAsia="Times New Roman" w:hAnsi="Arial" w:cs="Arial"/>
          <w:sz w:val="20"/>
          <w:szCs w:val="20"/>
          <w:highlight w:val="yellow"/>
          <w:lang w:eastAsia="cs-CZ"/>
        </w:rPr>
        <w:t>1</w:t>
      </w:r>
      <w:r w:rsidR="009009A9" w:rsidRPr="00FD6801">
        <w:rPr>
          <w:rFonts w:ascii="Arial" w:eastAsia="Times New Roman" w:hAnsi="Arial" w:cs="Arial"/>
          <w:sz w:val="20"/>
          <w:szCs w:val="20"/>
          <w:highlight w:val="yellow"/>
          <w:lang w:eastAsia="cs-CZ"/>
        </w:rPr>
        <w:t>4</w:t>
      </w:r>
      <w:r w:rsidR="005A08EE" w:rsidRPr="00FD6801">
        <w:rPr>
          <w:rFonts w:ascii="Arial" w:eastAsia="Times New Roman" w:hAnsi="Arial" w:cs="Arial"/>
          <w:sz w:val="20"/>
          <w:szCs w:val="20"/>
          <w:highlight w:val="yellow"/>
          <w:lang w:eastAsia="cs-CZ"/>
        </w:rPr>
        <w:t>:00 hodin</w:t>
      </w:r>
    </w:p>
    <w:p w:rsidR="00C87208" w:rsidRDefault="00C87208" w:rsidP="001D4CA2">
      <w:pPr>
        <w:pBdr>
          <w:bottom w:val="single" w:sz="6" w:space="1" w:color="auto"/>
        </w:pBdr>
        <w:spacing w:after="0" w:line="240" w:lineRule="auto"/>
        <w:rPr>
          <w:rFonts w:ascii="Arial" w:eastAsia="Times New Roman" w:hAnsi="Arial" w:cs="Arial"/>
          <w:sz w:val="20"/>
          <w:szCs w:val="20"/>
          <w:lang w:eastAsia="cs-CZ"/>
        </w:rPr>
      </w:pPr>
    </w:p>
    <w:p w:rsidR="00607C30" w:rsidRPr="006D358E" w:rsidRDefault="00607C30" w:rsidP="00607C30">
      <w:pPr>
        <w:pStyle w:val="Nadpis2"/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</w:t>
      </w:r>
      <w:r w:rsidRPr="006D358E">
        <w:rPr>
          <w:rFonts w:ascii="Arial" w:hAnsi="Arial" w:cs="Arial"/>
          <w:sz w:val="20"/>
          <w:szCs w:val="20"/>
        </w:rPr>
        <w:t>. Předmět zakázky – rámcový popis</w:t>
      </w:r>
    </w:p>
    <w:p w:rsidR="00607C30" w:rsidRPr="006D358E" w:rsidRDefault="00607C30" w:rsidP="00607C30">
      <w:pPr>
        <w:pStyle w:val="Normlnweb"/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 xml:space="preserve">Předmětem zakázky je zpracování kompletního designového návrhu interaktivní expozice </w:t>
      </w:r>
      <w:r w:rsidRPr="006D358E">
        <w:rPr>
          <w:rStyle w:val="Siln"/>
          <w:rFonts w:ascii="Arial" w:hAnsi="Arial" w:cs="Arial"/>
          <w:sz w:val="20"/>
          <w:szCs w:val="20"/>
        </w:rPr>
        <w:t>Harmonie vody</w:t>
      </w:r>
      <w:r w:rsidRPr="006D358E">
        <w:rPr>
          <w:rFonts w:ascii="Arial" w:hAnsi="Arial" w:cs="Arial"/>
          <w:sz w:val="20"/>
          <w:szCs w:val="20"/>
        </w:rPr>
        <w:t xml:space="preserve"> </w:t>
      </w:r>
      <w:r w:rsidR="007056CD">
        <w:rPr>
          <w:rFonts w:ascii="Arial" w:hAnsi="Arial" w:cs="Arial"/>
          <w:sz w:val="20"/>
          <w:szCs w:val="20"/>
        </w:rPr>
        <w:t xml:space="preserve">pro </w:t>
      </w:r>
      <w:r w:rsidRPr="006D358E">
        <w:rPr>
          <w:rFonts w:ascii="Arial" w:hAnsi="Arial" w:cs="Arial"/>
          <w:sz w:val="20"/>
          <w:szCs w:val="20"/>
        </w:rPr>
        <w:t>Techmania Science Center.</w:t>
      </w:r>
      <w:r w:rsidR="007056CD" w:rsidRPr="007056CD">
        <w:rPr>
          <w:rFonts w:ascii="Arial" w:hAnsi="Arial" w:cs="Arial"/>
          <w:sz w:val="20"/>
          <w:szCs w:val="20"/>
        </w:rPr>
        <w:t xml:space="preserve"> </w:t>
      </w:r>
      <w:r w:rsidR="007056CD">
        <w:rPr>
          <w:rFonts w:ascii="Arial" w:hAnsi="Arial" w:cs="Arial"/>
          <w:sz w:val="20"/>
          <w:szCs w:val="20"/>
        </w:rPr>
        <w:t>Expozice bude umístěna v</w:t>
      </w:r>
      <w:r w:rsidR="00F75C60">
        <w:rPr>
          <w:rFonts w:ascii="Arial" w:hAnsi="Arial" w:cs="Arial"/>
          <w:sz w:val="20"/>
          <w:szCs w:val="20"/>
        </w:rPr>
        <w:t> </w:t>
      </w:r>
      <w:r w:rsidR="007056CD">
        <w:rPr>
          <w:rFonts w:ascii="Arial" w:hAnsi="Arial" w:cs="Arial"/>
          <w:sz w:val="20"/>
          <w:szCs w:val="20"/>
        </w:rPr>
        <w:t xml:space="preserve">budově science centra na adrese sídla </w:t>
      </w:r>
      <w:r w:rsidR="00F75C60">
        <w:rPr>
          <w:rFonts w:ascii="Arial" w:hAnsi="Arial" w:cs="Arial"/>
          <w:sz w:val="20"/>
          <w:szCs w:val="20"/>
        </w:rPr>
        <w:t xml:space="preserve">zadavatele </w:t>
      </w:r>
      <w:r w:rsidR="007056CD">
        <w:rPr>
          <w:rFonts w:ascii="Arial" w:hAnsi="Arial" w:cs="Arial"/>
          <w:sz w:val="20"/>
          <w:szCs w:val="20"/>
        </w:rPr>
        <w:t xml:space="preserve">– viz výše. Návrh expozice musí být vhodně začleněn do tohoto prostoru. Doporučujeme </w:t>
      </w:r>
      <w:r w:rsidR="007056CD" w:rsidRPr="009009A9">
        <w:rPr>
          <w:rFonts w:ascii="Arial" w:hAnsi="Arial" w:cs="Arial"/>
          <w:sz w:val="20"/>
          <w:szCs w:val="20"/>
        </w:rPr>
        <w:t>prohlídku místa plnění</w:t>
      </w:r>
      <w:r w:rsidR="00F75C60">
        <w:rPr>
          <w:rFonts w:ascii="Arial" w:hAnsi="Arial" w:cs="Arial"/>
          <w:sz w:val="20"/>
          <w:szCs w:val="20"/>
        </w:rPr>
        <w:t>. Termín</w:t>
      </w:r>
      <w:r w:rsidR="00EC7A3D">
        <w:rPr>
          <w:rFonts w:ascii="Arial" w:hAnsi="Arial" w:cs="Arial"/>
          <w:sz w:val="20"/>
          <w:szCs w:val="20"/>
        </w:rPr>
        <w:t xml:space="preserve"> </w:t>
      </w:r>
      <w:r w:rsidR="00F75C60">
        <w:rPr>
          <w:rFonts w:ascii="Arial" w:hAnsi="Arial" w:cs="Arial"/>
          <w:sz w:val="20"/>
          <w:szCs w:val="20"/>
        </w:rPr>
        <w:t xml:space="preserve">domluvte na </w:t>
      </w:r>
      <w:r w:rsidR="00F75C60" w:rsidRPr="00F75C60">
        <w:rPr>
          <w:rFonts w:ascii="Arial" w:hAnsi="Arial" w:cs="Arial"/>
          <w:sz w:val="20"/>
          <w:szCs w:val="20"/>
        </w:rPr>
        <w:t>emailu: projekty@techmania.cz</w:t>
      </w:r>
      <w:r w:rsidR="00F75C60">
        <w:rPr>
          <w:rFonts w:ascii="Arial" w:hAnsi="Arial" w:cs="Arial"/>
          <w:sz w:val="20"/>
          <w:szCs w:val="20"/>
        </w:rPr>
        <w:t>.</w:t>
      </w:r>
    </w:p>
    <w:p w:rsidR="00607C30" w:rsidRDefault="00607C30" w:rsidP="00607C30">
      <w:pPr>
        <w:pStyle w:val="Normlnweb"/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>Podklady</w:t>
      </w:r>
      <w:r w:rsidR="005A08EE">
        <w:rPr>
          <w:rFonts w:ascii="Arial" w:hAnsi="Arial" w:cs="Arial"/>
          <w:sz w:val="20"/>
          <w:szCs w:val="20"/>
        </w:rPr>
        <w:t xml:space="preserve"> a detailní informace</w:t>
      </w:r>
      <w:r w:rsidRPr="006D358E">
        <w:rPr>
          <w:rFonts w:ascii="Arial" w:hAnsi="Arial" w:cs="Arial"/>
          <w:sz w:val="20"/>
          <w:szCs w:val="20"/>
        </w:rPr>
        <w:t xml:space="preserve"> k expozici </w:t>
      </w:r>
      <w:r>
        <w:rPr>
          <w:rFonts w:ascii="Arial" w:hAnsi="Arial" w:cs="Arial"/>
          <w:sz w:val="20"/>
          <w:szCs w:val="20"/>
        </w:rPr>
        <w:t>– jsou uveden</w:t>
      </w:r>
      <w:r w:rsidRPr="009009A9">
        <w:rPr>
          <w:rFonts w:ascii="Arial" w:hAnsi="Arial" w:cs="Arial"/>
          <w:sz w:val="20"/>
          <w:szCs w:val="20"/>
        </w:rPr>
        <w:t>y v </w:t>
      </w:r>
      <w:r w:rsidRPr="00FD6801">
        <w:rPr>
          <w:rFonts w:ascii="Arial" w:hAnsi="Arial" w:cs="Arial"/>
          <w:sz w:val="20"/>
          <w:szCs w:val="20"/>
        </w:rPr>
        <w:t>přílohách.</w:t>
      </w:r>
      <w:r w:rsidR="003A3936" w:rsidRPr="009009A9">
        <w:rPr>
          <w:rFonts w:ascii="Arial" w:hAnsi="Arial" w:cs="Arial"/>
          <w:sz w:val="20"/>
          <w:szCs w:val="20"/>
        </w:rPr>
        <w:t xml:space="preserve"> </w:t>
      </w:r>
      <w:r w:rsidR="003A3936" w:rsidRPr="005A08EE">
        <w:rPr>
          <w:rFonts w:ascii="Arial" w:hAnsi="Arial" w:cs="Arial"/>
          <w:sz w:val="20"/>
          <w:szCs w:val="20"/>
        </w:rPr>
        <w:t>Celkový</w:t>
      </w:r>
      <w:r w:rsidR="003A3936" w:rsidRPr="003A3936">
        <w:rPr>
          <w:rFonts w:ascii="Arial" w:hAnsi="Arial" w:cs="Arial"/>
          <w:sz w:val="20"/>
          <w:szCs w:val="20"/>
        </w:rPr>
        <w:t xml:space="preserve"> koncept expozice</w:t>
      </w:r>
      <w:r w:rsidR="003A3936">
        <w:rPr>
          <w:rFonts w:ascii="Arial" w:hAnsi="Arial" w:cs="Arial"/>
          <w:sz w:val="20"/>
          <w:szCs w:val="20"/>
        </w:rPr>
        <w:t xml:space="preserve"> a</w:t>
      </w:r>
      <w:r w:rsidR="003A3936" w:rsidRPr="003A3936">
        <w:rPr>
          <w:rFonts w:ascii="Arial" w:hAnsi="Arial" w:cs="Arial"/>
          <w:sz w:val="20"/>
          <w:szCs w:val="20"/>
        </w:rPr>
        <w:t xml:space="preserve"> počet exponátů je popsán v příloze č. 1.</w:t>
      </w:r>
      <w:r w:rsidR="00A37C6F">
        <w:rPr>
          <w:rFonts w:ascii="Arial" w:hAnsi="Arial" w:cs="Arial"/>
          <w:sz w:val="20"/>
          <w:szCs w:val="20"/>
        </w:rPr>
        <w:t xml:space="preserve"> Předmět zakázky tvoří informace uvedené v této Výzvě vč. všech jejich příloh, především příloha č. 1 a příloha č. 4.</w:t>
      </w:r>
    </w:p>
    <w:p w:rsidR="003A3936" w:rsidRDefault="003A3936" w:rsidP="00607C30">
      <w:pPr>
        <w:pStyle w:val="Normlnweb"/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 w:rsidRPr="00FD6801">
        <w:rPr>
          <w:rFonts w:ascii="Arial" w:hAnsi="Arial" w:cs="Arial"/>
          <w:sz w:val="20"/>
          <w:szCs w:val="20"/>
        </w:rPr>
        <w:t xml:space="preserve">Zpracování finálového </w:t>
      </w:r>
      <w:r>
        <w:rPr>
          <w:rFonts w:ascii="Arial" w:hAnsi="Arial" w:cs="Arial"/>
          <w:sz w:val="20"/>
          <w:szCs w:val="20"/>
        </w:rPr>
        <w:t xml:space="preserve">designového </w:t>
      </w:r>
      <w:r w:rsidRPr="00FD6801">
        <w:rPr>
          <w:rFonts w:ascii="Arial" w:hAnsi="Arial" w:cs="Arial"/>
          <w:sz w:val="20"/>
          <w:szCs w:val="20"/>
        </w:rPr>
        <w:t>návrhu bude probíhat ve vzájemné kooperaci s týmem zadavatele – tzn v průběhu přípravy návrhu budou probíhat schůzky, kde budou zodpovězeny veškeré dotazy. Návrhy musí být v průběhu konzultovány a průběžně schvalovány. Návrh jednotlivých exponátů bude vycházet z přiložených materiálů – konkrétní návrh řešení bude předmětem realizace zakázky.</w:t>
      </w:r>
    </w:p>
    <w:p w:rsidR="003A3936" w:rsidRPr="00FD6801" w:rsidRDefault="003A3936" w:rsidP="00607C30">
      <w:pPr>
        <w:pStyle w:val="Normlnweb"/>
        <w:pBdr>
          <w:bottom w:val="single" w:sz="6" w:space="1" w:color="auto"/>
        </w:pBdr>
        <w:rPr>
          <w:rFonts w:ascii="Arial" w:hAnsi="Arial" w:cs="Arial"/>
          <w:b/>
          <w:bCs/>
          <w:sz w:val="20"/>
          <w:szCs w:val="20"/>
        </w:rPr>
      </w:pPr>
      <w:r w:rsidRPr="00FD6801">
        <w:rPr>
          <w:rFonts w:ascii="Arial" w:hAnsi="Arial" w:cs="Arial"/>
          <w:b/>
          <w:bCs/>
          <w:sz w:val="20"/>
          <w:szCs w:val="20"/>
        </w:rPr>
        <w:t xml:space="preserve">Předpokládaný termín realizace: </w:t>
      </w:r>
      <w:r w:rsidR="005A08EE" w:rsidRPr="00FD6801">
        <w:rPr>
          <w:rFonts w:ascii="Arial" w:hAnsi="Arial" w:cs="Arial"/>
          <w:b/>
          <w:bCs/>
          <w:sz w:val="20"/>
          <w:szCs w:val="20"/>
        </w:rPr>
        <w:t xml:space="preserve">do </w:t>
      </w:r>
      <w:r w:rsidR="00646D34">
        <w:rPr>
          <w:rFonts w:ascii="Arial" w:hAnsi="Arial" w:cs="Arial"/>
          <w:b/>
          <w:bCs/>
          <w:sz w:val="20"/>
          <w:szCs w:val="20"/>
        </w:rPr>
        <w:t xml:space="preserve">30. 9. </w:t>
      </w:r>
      <w:r w:rsidR="005A08EE" w:rsidRPr="00FD6801">
        <w:rPr>
          <w:rFonts w:ascii="Arial" w:hAnsi="Arial" w:cs="Arial"/>
          <w:b/>
          <w:bCs/>
          <w:sz w:val="20"/>
          <w:szCs w:val="20"/>
        </w:rPr>
        <w:t>2026</w:t>
      </w:r>
    </w:p>
    <w:p w:rsidR="00C87208" w:rsidRPr="00C87208" w:rsidRDefault="00607C30" w:rsidP="00C87208">
      <w:pPr>
        <w:pStyle w:val="Nadpis2"/>
        <w:spacing w:line="240" w:lineRule="auto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2</w:t>
      </w:r>
      <w:r w:rsidRPr="00C87208">
        <w:rPr>
          <w:rFonts w:ascii="Arial" w:hAnsi="Arial" w:cs="Arial"/>
          <w:sz w:val="20"/>
          <w:szCs w:val="22"/>
        </w:rPr>
        <w:t xml:space="preserve">. </w:t>
      </w:r>
      <w:r w:rsidR="00C87208" w:rsidRPr="00C87208">
        <w:rPr>
          <w:rFonts w:ascii="Arial" w:hAnsi="Arial" w:cs="Arial"/>
          <w:sz w:val="20"/>
          <w:szCs w:val="22"/>
        </w:rPr>
        <w:t>Struktura a průběh výběrového řízení</w:t>
      </w:r>
    </w:p>
    <w:p w:rsidR="00C87208" w:rsidRPr="00C87208" w:rsidRDefault="00C87208" w:rsidP="00C87208">
      <w:pPr>
        <w:pStyle w:val="Normlnweb"/>
        <w:rPr>
          <w:rFonts w:ascii="Arial" w:hAnsi="Arial" w:cs="Arial"/>
          <w:sz w:val="20"/>
          <w:szCs w:val="22"/>
        </w:rPr>
      </w:pPr>
      <w:r w:rsidRPr="00C87208">
        <w:rPr>
          <w:rFonts w:ascii="Arial" w:hAnsi="Arial" w:cs="Arial"/>
          <w:sz w:val="20"/>
          <w:szCs w:val="22"/>
        </w:rPr>
        <w:t xml:space="preserve">Výběr dodavatele proběhne ve </w:t>
      </w:r>
      <w:r w:rsidRPr="00C87208">
        <w:rPr>
          <w:rStyle w:val="Siln"/>
          <w:rFonts w:ascii="Arial" w:hAnsi="Arial" w:cs="Arial"/>
          <w:sz w:val="20"/>
          <w:szCs w:val="22"/>
        </w:rPr>
        <w:t>třech kolech</w:t>
      </w:r>
      <w:r w:rsidRPr="00C87208">
        <w:rPr>
          <w:rFonts w:ascii="Arial" w:hAnsi="Arial" w:cs="Arial"/>
          <w:sz w:val="20"/>
          <w:szCs w:val="22"/>
        </w:rPr>
        <w:t>:</w:t>
      </w:r>
    </w:p>
    <w:p w:rsidR="00C87208" w:rsidRPr="00FD6801" w:rsidRDefault="00C87208" w:rsidP="00FD6801">
      <w:pPr>
        <w:spacing w:line="276" w:lineRule="auto"/>
        <w:rPr>
          <w:rFonts w:ascii="Arial" w:hAnsi="Arial" w:cs="Arial"/>
          <w:sz w:val="20"/>
        </w:rPr>
      </w:pPr>
      <w:r w:rsidRPr="00FD6801">
        <w:rPr>
          <w:rFonts w:ascii="Arial" w:hAnsi="Arial" w:cs="Arial"/>
          <w:b/>
          <w:bCs/>
          <w:sz w:val="20"/>
        </w:rPr>
        <w:t>Kolo 1 – Kvalifikační výběr (bez návrhu)</w:t>
      </w:r>
    </w:p>
    <w:p w:rsidR="00C87208" w:rsidRPr="00C87208" w:rsidRDefault="00C87208" w:rsidP="00C87208">
      <w:pPr>
        <w:pStyle w:val="Normlnweb"/>
        <w:rPr>
          <w:rFonts w:ascii="Arial" w:hAnsi="Arial" w:cs="Arial"/>
          <w:sz w:val="20"/>
          <w:szCs w:val="22"/>
        </w:rPr>
      </w:pPr>
      <w:r w:rsidRPr="00C87208">
        <w:rPr>
          <w:rFonts w:ascii="Arial" w:hAnsi="Arial" w:cs="Arial"/>
          <w:sz w:val="20"/>
          <w:szCs w:val="22"/>
        </w:rPr>
        <w:t>Cílem</w:t>
      </w:r>
      <w:r w:rsidR="00006CD9">
        <w:rPr>
          <w:rFonts w:ascii="Arial" w:hAnsi="Arial" w:cs="Arial"/>
          <w:sz w:val="20"/>
          <w:szCs w:val="22"/>
        </w:rPr>
        <w:t xml:space="preserve"> této fáze</w:t>
      </w:r>
      <w:r w:rsidRPr="00C87208">
        <w:rPr>
          <w:rFonts w:ascii="Arial" w:hAnsi="Arial" w:cs="Arial"/>
          <w:sz w:val="20"/>
          <w:szCs w:val="22"/>
        </w:rPr>
        <w:t xml:space="preserve"> je vybrat nejvhodnější uchazeče na základě:</w:t>
      </w:r>
    </w:p>
    <w:p w:rsidR="00C87208" w:rsidRPr="00C87208" w:rsidRDefault="00006CD9" w:rsidP="00C87208">
      <w:pPr>
        <w:pStyle w:val="Normlnweb"/>
        <w:numPr>
          <w:ilvl w:val="0"/>
          <w:numId w:val="11"/>
        </w:numPr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 xml:space="preserve">odborných </w:t>
      </w:r>
      <w:r w:rsidR="00C87208" w:rsidRPr="00C87208">
        <w:rPr>
          <w:rFonts w:ascii="Arial" w:hAnsi="Arial" w:cs="Arial"/>
          <w:sz w:val="20"/>
          <w:szCs w:val="22"/>
        </w:rPr>
        <w:t>zkušeností a referencí</w:t>
      </w:r>
    </w:p>
    <w:p w:rsidR="00C87208" w:rsidRPr="00C87208" w:rsidRDefault="00C87208" w:rsidP="00C87208">
      <w:pPr>
        <w:pStyle w:val="Normlnweb"/>
        <w:numPr>
          <w:ilvl w:val="0"/>
          <w:numId w:val="11"/>
        </w:numPr>
        <w:rPr>
          <w:rFonts w:ascii="Arial" w:hAnsi="Arial" w:cs="Arial"/>
          <w:sz w:val="20"/>
          <w:szCs w:val="22"/>
        </w:rPr>
      </w:pPr>
      <w:r w:rsidRPr="00C87208">
        <w:rPr>
          <w:rFonts w:ascii="Arial" w:hAnsi="Arial" w:cs="Arial"/>
          <w:sz w:val="20"/>
          <w:szCs w:val="22"/>
        </w:rPr>
        <w:t>přístupu k práci a metodiky návrhu</w:t>
      </w:r>
    </w:p>
    <w:p w:rsidR="00C87208" w:rsidRPr="00C87208" w:rsidRDefault="00C87208" w:rsidP="00C87208">
      <w:pPr>
        <w:pStyle w:val="Normlnweb"/>
        <w:numPr>
          <w:ilvl w:val="0"/>
          <w:numId w:val="11"/>
        </w:numPr>
        <w:rPr>
          <w:rFonts w:ascii="Arial" w:hAnsi="Arial" w:cs="Arial"/>
          <w:sz w:val="20"/>
          <w:szCs w:val="22"/>
        </w:rPr>
      </w:pPr>
      <w:r w:rsidRPr="00C87208">
        <w:rPr>
          <w:rFonts w:ascii="Arial" w:hAnsi="Arial" w:cs="Arial"/>
          <w:sz w:val="20"/>
          <w:szCs w:val="22"/>
        </w:rPr>
        <w:t>rámcové</w:t>
      </w:r>
      <w:r w:rsidR="00006CD9">
        <w:rPr>
          <w:rFonts w:ascii="Arial" w:hAnsi="Arial" w:cs="Arial"/>
          <w:sz w:val="20"/>
          <w:szCs w:val="22"/>
        </w:rPr>
        <w:t xml:space="preserve"> nabídkové</w:t>
      </w:r>
      <w:r w:rsidRPr="00C87208">
        <w:rPr>
          <w:rFonts w:ascii="Arial" w:hAnsi="Arial" w:cs="Arial"/>
          <w:sz w:val="20"/>
          <w:szCs w:val="22"/>
        </w:rPr>
        <w:t xml:space="preserve"> ceny</w:t>
      </w:r>
    </w:p>
    <w:p w:rsidR="00C87208" w:rsidRDefault="00C87208" w:rsidP="00C87208">
      <w:pPr>
        <w:pStyle w:val="Normlnweb"/>
        <w:rPr>
          <w:rFonts w:ascii="Arial" w:hAnsi="Arial" w:cs="Arial"/>
          <w:sz w:val="20"/>
          <w:szCs w:val="22"/>
        </w:rPr>
      </w:pPr>
      <w:r w:rsidRPr="00C87208">
        <w:rPr>
          <w:rFonts w:ascii="Arial" w:hAnsi="Arial" w:cs="Arial"/>
          <w:sz w:val="20"/>
          <w:szCs w:val="22"/>
        </w:rPr>
        <w:t xml:space="preserve">Do </w:t>
      </w:r>
      <w:r w:rsidRPr="006D358E">
        <w:rPr>
          <w:rStyle w:val="Siln"/>
          <w:rFonts w:ascii="Arial" w:hAnsi="Arial" w:cs="Arial"/>
          <w:b w:val="0"/>
          <w:sz w:val="20"/>
          <w:szCs w:val="22"/>
        </w:rPr>
        <w:t>2. kola postoupí maximálně 3 uchazeči</w:t>
      </w:r>
      <w:r w:rsidRPr="00C87208">
        <w:rPr>
          <w:rFonts w:ascii="Arial" w:hAnsi="Arial" w:cs="Arial"/>
          <w:sz w:val="20"/>
          <w:szCs w:val="22"/>
        </w:rPr>
        <w:t xml:space="preserve"> s nejvyšším hodnocením.</w:t>
      </w:r>
    </w:p>
    <w:p w:rsidR="001C16C2" w:rsidRDefault="001C16C2" w:rsidP="00C87208">
      <w:pPr>
        <w:pStyle w:val="Normlnweb"/>
        <w:rPr>
          <w:rFonts w:ascii="Arial" w:hAnsi="Arial" w:cs="Arial"/>
          <w:sz w:val="20"/>
          <w:szCs w:val="22"/>
        </w:rPr>
      </w:pPr>
      <w:r w:rsidRPr="001C16C2">
        <w:rPr>
          <w:rFonts w:ascii="Arial" w:hAnsi="Arial" w:cs="Arial"/>
          <w:sz w:val="20"/>
          <w:szCs w:val="22"/>
        </w:rPr>
        <w:t>Pokud návrh dodaný uchazečem nesplňuje požadovaný rozsah stanovený zadavatelem, může zadavatel uchazeče požádat o doplnění návrhu. Pokud návrh dodaný uchazečem nesplňuje požadovanou kvalitu nebo není v souladu se zadáním, komise může rozhodnout o nevyplacení odměny nebo její části nebo o vyloučení návrhu z hodnocení. Pokud ve druhém kole nedodá návrh dostatečný počet uchazečů, může zadavatel vyzvat další účastníky z 1. kola nebo řízení opakovat.</w:t>
      </w:r>
    </w:p>
    <w:p w:rsidR="009C41DE" w:rsidRPr="00C87208" w:rsidRDefault="009C41DE" w:rsidP="00C87208">
      <w:pPr>
        <w:pStyle w:val="Normlnweb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Podáním nabídky souhlasí uchazeč s</w:t>
      </w:r>
      <w:r w:rsidR="001C16C2">
        <w:rPr>
          <w:rFonts w:ascii="Arial" w:hAnsi="Arial" w:cs="Arial"/>
          <w:sz w:val="20"/>
          <w:szCs w:val="22"/>
        </w:rPr>
        <w:t> podmínkami zadávacího řízení a se</w:t>
      </w:r>
      <w:r>
        <w:rPr>
          <w:rFonts w:ascii="Arial" w:hAnsi="Arial" w:cs="Arial"/>
          <w:sz w:val="20"/>
          <w:szCs w:val="22"/>
        </w:rPr>
        <w:t xml:space="preserve"> zněním smlouvy, jenž tvoří přílohu této Výzvy.</w:t>
      </w:r>
    </w:p>
    <w:p w:rsidR="00C87208" w:rsidRDefault="00C87208" w:rsidP="00C87208">
      <w:pPr>
        <w:pStyle w:val="Nadpis3"/>
        <w:spacing w:line="240" w:lineRule="auto"/>
        <w:rPr>
          <w:rFonts w:ascii="Arial" w:hAnsi="Arial" w:cs="Arial"/>
          <w:sz w:val="20"/>
        </w:rPr>
      </w:pPr>
      <w:r w:rsidRPr="00C87208">
        <w:rPr>
          <w:rFonts w:ascii="Arial" w:hAnsi="Arial" w:cs="Arial"/>
          <w:sz w:val="20"/>
        </w:rPr>
        <w:t>Kolo 2 – Placený ideový návrh expozice</w:t>
      </w:r>
    </w:p>
    <w:p w:rsidR="00D02181" w:rsidRPr="00FD6801" w:rsidRDefault="00D02181" w:rsidP="00FD6801">
      <w:pPr>
        <w:pStyle w:val="Normlnweb"/>
        <w:spacing w:before="0" w:beforeAutospacing="0"/>
        <w:rPr>
          <w:rFonts w:ascii="Arial" w:hAnsi="Arial" w:cs="Arial"/>
          <w:sz w:val="20"/>
          <w:szCs w:val="22"/>
        </w:rPr>
      </w:pPr>
      <w:r w:rsidRPr="00FD6801">
        <w:rPr>
          <w:rFonts w:ascii="Arial" w:hAnsi="Arial" w:cs="Arial"/>
          <w:sz w:val="20"/>
          <w:szCs w:val="22"/>
        </w:rPr>
        <w:t>Cílem této fáze je výběr nejvhodnější nabídky.</w:t>
      </w:r>
    </w:p>
    <w:p w:rsidR="00646D34" w:rsidRDefault="00646D34" w:rsidP="00C87208">
      <w:pPr>
        <w:pStyle w:val="Normlnweb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Zadavatel uvede detaily požadavků na obsahový výstup zakázky.</w:t>
      </w:r>
    </w:p>
    <w:p w:rsidR="00C87208" w:rsidRPr="00C87208" w:rsidRDefault="00C87208" w:rsidP="00C87208">
      <w:pPr>
        <w:pStyle w:val="Normlnweb"/>
        <w:rPr>
          <w:rFonts w:ascii="Arial" w:hAnsi="Arial" w:cs="Arial"/>
          <w:sz w:val="20"/>
          <w:szCs w:val="22"/>
        </w:rPr>
      </w:pPr>
      <w:r w:rsidRPr="00C87208">
        <w:rPr>
          <w:rFonts w:ascii="Arial" w:hAnsi="Arial" w:cs="Arial"/>
          <w:sz w:val="20"/>
          <w:szCs w:val="22"/>
        </w:rPr>
        <w:t>Vybraní uchazeči zpracují ideový návrh expozice dle zadání zadavatele.</w:t>
      </w:r>
      <w:r w:rsidR="000358DC">
        <w:rPr>
          <w:rFonts w:ascii="Arial" w:hAnsi="Arial" w:cs="Arial"/>
          <w:sz w:val="20"/>
          <w:szCs w:val="22"/>
        </w:rPr>
        <w:t xml:space="preserve"> </w:t>
      </w:r>
    </w:p>
    <w:p w:rsidR="00C87208" w:rsidRDefault="00C87208" w:rsidP="00C87208">
      <w:pPr>
        <w:pStyle w:val="Normlnweb"/>
        <w:rPr>
          <w:rFonts w:ascii="Arial" w:hAnsi="Arial" w:cs="Arial"/>
          <w:sz w:val="20"/>
          <w:szCs w:val="22"/>
        </w:rPr>
      </w:pPr>
      <w:r w:rsidRPr="00C87208">
        <w:rPr>
          <w:rFonts w:ascii="Arial" w:hAnsi="Arial" w:cs="Arial"/>
          <w:sz w:val="20"/>
          <w:szCs w:val="22"/>
        </w:rPr>
        <w:t>Každý účastník, který návrh řádně</w:t>
      </w:r>
      <w:r w:rsidR="00C96A47">
        <w:rPr>
          <w:rFonts w:ascii="Arial" w:hAnsi="Arial" w:cs="Arial"/>
          <w:sz w:val="20"/>
          <w:szCs w:val="22"/>
        </w:rPr>
        <w:t xml:space="preserve"> a v požadovaném rozsahu</w:t>
      </w:r>
      <w:r w:rsidRPr="00C87208">
        <w:rPr>
          <w:rFonts w:ascii="Arial" w:hAnsi="Arial" w:cs="Arial"/>
          <w:sz w:val="20"/>
          <w:szCs w:val="22"/>
        </w:rPr>
        <w:t xml:space="preserve"> odevzdá, obdrží</w:t>
      </w:r>
      <w:r w:rsidR="006D358E">
        <w:rPr>
          <w:rFonts w:ascii="Arial" w:hAnsi="Arial" w:cs="Arial"/>
          <w:sz w:val="20"/>
          <w:szCs w:val="22"/>
        </w:rPr>
        <w:t xml:space="preserve"> </w:t>
      </w:r>
      <w:r w:rsidRPr="006D358E">
        <w:rPr>
          <w:rStyle w:val="Siln"/>
          <w:rFonts w:ascii="Arial" w:hAnsi="Arial" w:cs="Arial"/>
          <w:b w:val="0"/>
          <w:sz w:val="20"/>
          <w:szCs w:val="22"/>
        </w:rPr>
        <w:t>odměnu stanovenou zadavatelem</w:t>
      </w:r>
      <w:r w:rsidRPr="00C87208">
        <w:rPr>
          <w:rFonts w:ascii="Arial" w:hAnsi="Arial" w:cs="Arial"/>
          <w:sz w:val="20"/>
          <w:szCs w:val="22"/>
        </w:rPr>
        <w:t xml:space="preserve"> (</w:t>
      </w:r>
      <w:r w:rsidR="00C96A47">
        <w:rPr>
          <w:rFonts w:ascii="Arial" w:hAnsi="Arial" w:cs="Arial"/>
          <w:sz w:val="20"/>
          <w:szCs w:val="22"/>
        </w:rPr>
        <w:t>předpokládaná výše</w:t>
      </w:r>
      <w:r w:rsidRPr="00C87208">
        <w:rPr>
          <w:rFonts w:ascii="Arial" w:hAnsi="Arial" w:cs="Arial"/>
          <w:sz w:val="20"/>
          <w:szCs w:val="22"/>
        </w:rPr>
        <w:t xml:space="preserve"> cca </w:t>
      </w:r>
      <w:r w:rsidR="006D358E">
        <w:rPr>
          <w:rFonts w:ascii="Arial" w:hAnsi="Arial" w:cs="Arial"/>
          <w:sz w:val="20"/>
          <w:szCs w:val="22"/>
        </w:rPr>
        <w:t>25</w:t>
      </w:r>
      <w:r w:rsidRPr="00C87208">
        <w:rPr>
          <w:rFonts w:ascii="Arial" w:hAnsi="Arial" w:cs="Arial"/>
          <w:sz w:val="20"/>
          <w:szCs w:val="22"/>
        </w:rPr>
        <w:t xml:space="preserve"> 000 Kč bez DPH).</w:t>
      </w:r>
    </w:p>
    <w:p w:rsidR="000358DC" w:rsidRPr="00C87208" w:rsidRDefault="000358DC" w:rsidP="00C87208">
      <w:pPr>
        <w:pStyle w:val="Normlnweb"/>
        <w:rPr>
          <w:rFonts w:ascii="Arial" w:hAnsi="Arial" w:cs="Arial"/>
          <w:sz w:val="20"/>
          <w:szCs w:val="22"/>
        </w:rPr>
      </w:pPr>
      <w:r w:rsidRPr="000358DC">
        <w:rPr>
          <w:rFonts w:ascii="Arial" w:hAnsi="Arial" w:cs="Arial"/>
          <w:sz w:val="20"/>
          <w:szCs w:val="22"/>
        </w:rPr>
        <w:t>Pokud návrh dodaný uchazečem nesplňuje požadovaný rozsah stanovený zadavatelem, může zadavatel uchazeče požádat o doplnění návrhu</w:t>
      </w:r>
      <w:r>
        <w:rPr>
          <w:rFonts w:ascii="Arial" w:hAnsi="Arial" w:cs="Arial"/>
          <w:sz w:val="20"/>
          <w:szCs w:val="22"/>
        </w:rPr>
        <w:t xml:space="preserve"> nebo rozhodnout dle tohoto odstavce dále</w:t>
      </w:r>
      <w:r w:rsidRPr="000358DC">
        <w:rPr>
          <w:rFonts w:ascii="Arial" w:hAnsi="Arial" w:cs="Arial"/>
          <w:sz w:val="20"/>
          <w:szCs w:val="22"/>
        </w:rPr>
        <w:t>. Pokud návrh dodaný uchazečem nesplňuje požadovanou kvalitu nebo není v souladu se zadáním, komise může rozhodnout o nevyplacení odměny nebo její části nebo o vyloučení návrhu z hodnocení. Pokud ve druhém kole nedodá návrh dostatečný počet uchazečů, může zadavatel vyzvat další účastníky z 1. kola nebo řízení opakovat.</w:t>
      </w:r>
    </w:p>
    <w:p w:rsidR="00C87208" w:rsidRPr="00C87208" w:rsidRDefault="00C87208" w:rsidP="00C87208">
      <w:pPr>
        <w:pStyle w:val="Normlnweb"/>
        <w:rPr>
          <w:rFonts w:ascii="Arial" w:hAnsi="Arial" w:cs="Arial"/>
          <w:sz w:val="20"/>
          <w:szCs w:val="22"/>
        </w:rPr>
      </w:pPr>
      <w:r w:rsidRPr="00C87208">
        <w:rPr>
          <w:rFonts w:ascii="Arial" w:hAnsi="Arial" w:cs="Arial"/>
          <w:sz w:val="20"/>
          <w:szCs w:val="22"/>
        </w:rPr>
        <w:t>Návrhy budou hodnoceny dle</w:t>
      </w:r>
      <w:r w:rsidR="00006CD9">
        <w:rPr>
          <w:rFonts w:ascii="Arial" w:hAnsi="Arial" w:cs="Arial"/>
          <w:sz w:val="20"/>
          <w:szCs w:val="22"/>
        </w:rPr>
        <w:t xml:space="preserve"> následujících kritérií</w:t>
      </w:r>
      <w:r w:rsidRPr="00C87208">
        <w:rPr>
          <w:rFonts w:ascii="Arial" w:hAnsi="Arial" w:cs="Arial"/>
          <w:sz w:val="20"/>
          <w:szCs w:val="22"/>
        </w:rPr>
        <w:t>:</w:t>
      </w:r>
    </w:p>
    <w:p w:rsidR="00C87208" w:rsidRPr="00C87208" w:rsidRDefault="00C87208" w:rsidP="00C87208">
      <w:pPr>
        <w:pStyle w:val="Normlnweb"/>
        <w:numPr>
          <w:ilvl w:val="0"/>
          <w:numId w:val="12"/>
        </w:numPr>
        <w:rPr>
          <w:rFonts w:ascii="Arial" w:hAnsi="Arial" w:cs="Arial"/>
          <w:sz w:val="20"/>
          <w:szCs w:val="22"/>
        </w:rPr>
      </w:pPr>
      <w:r w:rsidRPr="00C87208">
        <w:rPr>
          <w:rFonts w:ascii="Arial" w:hAnsi="Arial" w:cs="Arial"/>
          <w:sz w:val="20"/>
          <w:szCs w:val="22"/>
        </w:rPr>
        <w:t>kvality a originality řešení</w:t>
      </w:r>
      <w:r w:rsidR="000358DC">
        <w:rPr>
          <w:rFonts w:ascii="Arial" w:hAnsi="Arial" w:cs="Arial"/>
          <w:sz w:val="20"/>
          <w:szCs w:val="22"/>
        </w:rPr>
        <w:t xml:space="preserve"> s důrazem na udržitelnost (ekologická, ekonomická, provozní)</w:t>
      </w:r>
    </w:p>
    <w:p w:rsidR="00C87208" w:rsidRPr="00C87208" w:rsidRDefault="005A08EE" w:rsidP="00C87208">
      <w:pPr>
        <w:pStyle w:val="Normlnweb"/>
        <w:numPr>
          <w:ilvl w:val="0"/>
          <w:numId w:val="12"/>
        </w:numPr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 xml:space="preserve">provozní a bezpečnostní </w:t>
      </w:r>
      <w:r w:rsidR="00C87208" w:rsidRPr="00C87208">
        <w:rPr>
          <w:rFonts w:ascii="Arial" w:hAnsi="Arial" w:cs="Arial"/>
          <w:sz w:val="20"/>
          <w:szCs w:val="22"/>
        </w:rPr>
        <w:t>funkčnost návrhu</w:t>
      </w:r>
    </w:p>
    <w:p w:rsidR="00C87208" w:rsidRDefault="00C87208" w:rsidP="00C87208">
      <w:pPr>
        <w:pStyle w:val="Normlnweb"/>
        <w:numPr>
          <w:ilvl w:val="0"/>
          <w:numId w:val="12"/>
        </w:numPr>
        <w:rPr>
          <w:rFonts w:ascii="Arial" w:hAnsi="Arial" w:cs="Arial"/>
          <w:sz w:val="20"/>
          <w:szCs w:val="22"/>
        </w:rPr>
      </w:pPr>
      <w:r w:rsidRPr="00C87208">
        <w:rPr>
          <w:rFonts w:ascii="Arial" w:hAnsi="Arial" w:cs="Arial"/>
          <w:sz w:val="20"/>
          <w:szCs w:val="22"/>
        </w:rPr>
        <w:t>ceny kompletní realizace</w:t>
      </w:r>
      <w:r w:rsidR="001C16C2">
        <w:rPr>
          <w:rFonts w:ascii="Arial" w:hAnsi="Arial" w:cs="Arial"/>
          <w:sz w:val="20"/>
          <w:szCs w:val="22"/>
        </w:rPr>
        <w:t xml:space="preserve"> vč. všech nákladů s tím spojených</w:t>
      </w:r>
    </w:p>
    <w:p w:rsidR="009C41DE" w:rsidRPr="00C87208" w:rsidRDefault="009C41DE" w:rsidP="00FD6801">
      <w:pPr>
        <w:pStyle w:val="Normlnweb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 xml:space="preserve">Zadavatel může požadovat předběžný časový harmonogram </w:t>
      </w:r>
      <w:r w:rsidRPr="009C41DE">
        <w:rPr>
          <w:rFonts w:ascii="Arial" w:hAnsi="Arial" w:cs="Arial"/>
          <w:sz w:val="20"/>
          <w:szCs w:val="22"/>
        </w:rPr>
        <w:t>realizace designového návrhu expozice (četnost schůzek – prezenčních i on-line).</w:t>
      </w:r>
    </w:p>
    <w:p w:rsidR="00C87208" w:rsidRPr="00C87208" w:rsidRDefault="00C87208" w:rsidP="00C87208">
      <w:pPr>
        <w:pStyle w:val="Nadpis3"/>
        <w:spacing w:line="240" w:lineRule="auto"/>
        <w:rPr>
          <w:rFonts w:ascii="Arial" w:hAnsi="Arial" w:cs="Arial"/>
          <w:sz w:val="20"/>
        </w:rPr>
      </w:pPr>
      <w:r w:rsidRPr="00C87208">
        <w:rPr>
          <w:rFonts w:ascii="Arial" w:hAnsi="Arial" w:cs="Arial"/>
          <w:sz w:val="20"/>
        </w:rPr>
        <w:t>Kolo 3 – Uzavření smlouvy o dílo</w:t>
      </w:r>
    </w:p>
    <w:p w:rsidR="00C87208" w:rsidRPr="00C87208" w:rsidRDefault="00C87208" w:rsidP="00C87208">
      <w:pPr>
        <w:pStyle w:val="Normlnweb"/>
        <w:pBdr>
          <w:bottom w:val="single" w:sz="6" w:space="1" w:color="auto"/>
        </w:pBdr>
        <w:rPr>
          <w:rFonts w:ascii="Arial" w:hAnsi="Arial" w:cs="Arial"/>
          <w:sz w:val="20"/>
          <w:szCs w:val="22"/>
        </w:rPr>
      </w:pPr>
      <w:r w:rsidRPr="00C87208">
        <w:rPr>
          <w:rFonts w:ascii="Arial" w:hAnsi="Arial" w:cs="Arial"/>
          <w:sz w:val="20"/>
          <w:szCs w:val="22"/>
        </w:rPr>
        <w:t>S vítězem 2. kola bude uzavřena smlouva o dílo na kompletní zpracování designového návrhu expozice včetně převodu majetkových práv</w:t>
      </w:r>
      <w:r w:rsidR="008B17BD">
        <w:rPr>
          <w:rFonts w:ascii="Arial" w:hAnsi="Arial" w:cs="Arial"/>
          <w:sz w:val="20"/>
          <w:szCs w:val="22"/>
        </w:rPr>
        <w:t xml:space="preserve"> (licence k dílu)</w:t>
      </w:r>
      <w:r w:rsidR="00F75C60">
        <w:rPr>
          <w:rFonts w:ascii="Arial" w:hAnsi="Arial" w:cs="Arial"/>
          <w:sz w:val="20"/>
          <w:szCs w:val="22"/>
        </w:rPr>
        <w:t xml:space="preserve"> – viz příloha této Výzvy</w:t>
      </w:r>
      <w:r w:rsidRPr="00C87208">
        <w:rPr>
          <w:rFonts w:ascii="Arial" w:hAnsi="Arial" w:cs="Arial"/>
          <w:sz w:val="20"/>
          <w:szCs w:val="22"/>
        </w:rPr>
        <w:t>.</w:t>
      </w:r>
    </w:p>
    <w:p w:rsidR="006D358E" w:rsidRPr="006D358E" w:rsidRDefault="008B17BD" w:rsidP="006D358E">
      <w:pPr>
        <w:pStyle w:val="Nadpis2"/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</w:t>
      </w:r>
      <w:r w:rsidR="006D358E" w:rsidRPr="006D358E">
        <w:rPr>
          <w:rFonts w:ascii="Arial" w:hAnsi="Arial" w:cs="Arial"/>
          <w:sz w:val="20"/>
          <w:szCs w:val="20"/>
        </w:rPr>
        <w:t>. Požadavky na nabídku v 1. kole</w:t>
      </w:r>
    </w:p>
    <w:p w:rsidR="006D358E" w:rsidRPr="006D358E" w:rsidRDefault="006D358E" w:rsidP="006D358E">
      <w:pPr>
        <w:pStyle w:val="Normlnweb"/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>Uchazeč předloží:</w:t>
      </w:r>
    </w:p>
    <w:p w:rsidR="006D358E" w:rsidRPr="006D358E" w:rsidRDefault="008B17BD" w:rsidP="006D358E">
      <w:pPr>
        <w:pStyle w:val="Nadpis3"/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="006D358E" w:rsidRPr="006D358E">
        <w:rPr>
          <w:rFonts w:ascii="Arial" w:hAnsi="Arial" w:cs="Arial"/>
          <w:sz w:val="20"/>
          <w:szCs w:val="20"/>
        </w:rPr>
        <w:t>) Profil společnosti / týmu</w:t>
      </w:r>
    </w:p>
    <w:p w:rsidR="006D358E" w:rsidRPr="006D358E" w:rsidRDefault="008B17BD" w:rsidP="006D358E">
      <w:pPr>
        <w:pStyle w:val="Normlnweb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Identifikace společnost, s</w:t>
      </w:r>
      <w:r w:rsidR="006D358E" w:rsidRPr="006D358E">
        <w:rPr>
          <w:rFonts w:ascii="Arial" w:hAnsi="Arial" w:cs="Arial"/>
          <w:sz w:val="20"/>
          <w:szCs w:val="20"/>
        </w:rPr>
        <w:t>tručná charakteristika, zaměření, zkušenosti.</w:t>
      </w:r>
    </w:p>
    <w:p w:rsidR="006D358E" w:rsidRPr="006D358E" w:rsidRDefault="008B17BD" w:rsidP="006D358E">
      <w:pPr>
        <w:pStyle w:val="Nadpis3"/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</w:t>
      </w:r>
      <w:r w:rsidR="006D358E" w:rsidRPr="006D358E">
        <w:rPr>
          <w:rFonts w:ascii="Arial" w:hAnsi="Arial" w:cs="Arial"/>
          <w:sz w:val="20"/>
          <w:szCs w:val="20"/>
        </w:rPr>
        <w:t>) Kvalifikační předpoklady a reference</w:t>
      </w:r>
    </w:p>
    <w:p w:rsidR="006D358E" w:rsidRPr="006D358E" w:rsidRDefault="006D358E" w:rsidP="00FD6801">
      <w:pPr>
        <w:pStyle w:val="Normlnweb"/>
        <w:spacing w:after="0" w:afterAutospacing="0"/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 xml:space="preserve">Přehled minimálně </w:t>
      </w:r>
      <w:r w:rsidRPr="006D358E">
        <w:rPr>
          <w:rStyle w:val="Siln"/>
          <w:rFonts w:ascii="Arial" w:hAnsi="Arial" w:cs="Arial"/>
          <w:sz w:val="20"/>
          <w:szCs w:val="20"/>
        </w:rPr>
        <w:t>3 obdobných projektů</w:t>
      </w:r>
      <w:r w:rsidR="008B17BD">
        <w:rPr>
          <w:rStyle w:val="Siln"/>
          <w:rFonts w:ascii="Arial" w:hAnsi="Arial" w:cs="Arial"/>
          <w:sz w:val="20"/>
          <w:szCs w:val="20"/>
        </w:rPr>
        <w:t xml:space="preserve"> v oblasti designu interaktivních expozic v posledních 3 letech, přičemž hodnota zakázky činí nejméně 400.000 Kč</w:t>
      </w:r>
      <w:r w:rsidR="008B17BD">
        <w:rPr>
          <w:rFonts w:ascii="Arial" w:hAnsi="Arial" w:cs="Arial"/>
          <w:sz w:val="20"/>
          <w:szCs w:val="20"/>
        </w:rPr>
        <w:t>. U každého referenčního projektu uvede tyto informace</w:t>
      </w:r>
      <w:r w:rsidRPr="006D358E">
        <w:rPr>
          <w:rFonts w:ascii="Arial" w:hAnsi="Arial" w:cs="Arial"/>
          <w:sz w:val="20"/>
          <w:szCs w:val="20"/>
        </w:rPr>
        <w:t>:</w:t>
      </w:r>
    </w:p>
    <w:p w:rsidR="006D358E" w:rsidRPr="006D358E" w:rsidRDefault="006D358E" w:rsidP="006D358E">
      <w:pPr>
        <w:pStyle w:val="Normlnweb"/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>název zakázky</w:t>
      </w:r>
    </w:p>
    <w:p w:rsidR="006D358E" w:rsidRPr="006D358E" w:rsidRDefault="008B17BD" w:rsidP="006D358E">
      <w:pPr>
        <w:pStyle w:val="Normlnweb"/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identifikace </w:t>
      </w:r>
      <w:r w:rsidR="006D358E" w:rsidRPr="006D358E">
        <w:rPr>
          <w:rFonts w:ascii="Arial" w:hAnsi="Arial" w:cs="Arial"/>
          <w:sz w:val="20"/>
          <w:szCs w:val="20"/>
        </w:rPr>
        <w:t>objednatel</w:t>
      </w:r>
      <w:r>
        <w:rPr>
          <w:rFonts w:ascii="Arial" w:hAnsi="Arial" w:cs="Arial"/>
          <w:sz w:val="20"/>
          <w:szCs w:val="20"/>
        </w:rPr>
        <w:t>e vč. IČO a</w:t>
      </w:r>
      <w:r w:rsidR="006D358E" w:rsidRPr="006D358E">
        <w:rPr>
          <w:rFonts w:ascii="Arial" w:hAnsi="Arial" w:cs="Arial"/>
          <w:sz w:val="20"/>
          <w:szCs w:val="20"/>
        </w:rPr>
        <w:t xml:space="preserve"> kontaktu pro ověření reference</w:t>
      </w:r>
    </w:p>
    <w:p w:rsidR="006D358E" w:rsidRPr="006D358E" w:rsidRDefault="006D358E" w:rsidP="006D358E">
      <w:pPr>
        <w:pStyle w:val="Normlnweb"/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>popis plnění</w:t>
      </w:r>
    </w:p>
    <w:p w:rsidR="006D358E" w:rsidRPr="006D358E" w:rsidRDefault="006D358E" w:rsidP="006D358E">
      <w:pPr>
        <w:pStyle w:val="Normlnweb"/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>hodnota zakázky</w:t>
      </w:r>
    </w:p>
    <w:p w:rsidR="006D358E" w:rsidRPr="006D358E" w:rsidRDefault="006D358E" w:rsidP="006D358E">
      <w:pPr>
        <w:pStyle w:val="Normlnweb"/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>období realizace</w:t>
      </w:r>
    </w:p>
    <w:p w:rsidR="006D358E" w:rsidRPr="006D358E" w:rsidRDefault="006D358E" w:rsidP="006D358E">
      <w:pPr>
        <w:pStyle w:val="Normlnweb"/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 xml:space="preserve">odkaz na realizaci </w:t>
      </w:r>
      <w:r w:rsidR="00C97A9A">
        <w:rPr>
          <w:rFonts w:ascii="Arial" w:hAnsi="Arial" w:cs="Arial"/>
          <w:sz w:val="20"/>
          <w:szCs w:val="20"/>
        </w:rPr>
        <w:t xml:space="preserve">(např. webové stránky) </w:t>
      </w:r>
      <w:r w:rsidRPr="006D358E">
        <w:rPr>
          <w:rFonts w:ascii="Arial" w:hAnsi="Arial" w:cs="Arial"/>
          <w:sz w:val="20"/>
          <w:szCs w:val="20"/>
        </w:rPr>
        <w:t>nebo</w:t>
      </w:r>
      <w:r w:rsidR="008B17BD">
        <w:rPr>
          <w:rFonts w:ascii="Arial" w:hAnsi="Arial" w:cs="Arial"/>
          <w:sz w:val="20"/>
          <w:szCs w:val="20"/>
        </w:rPr>
        <w:t xml:space="preserve"> přiloží</w:t>
      </w:r>
      <w:r w:rsidRPr="006D358E">
        <w:rPr>
          <w:rFonts w:ascii="Arial" w:hAnsi="Arial" w:cs="Arial"/>
          <w:sz w:val="20"/>
          <w:szCs w:val="20"/>
        </w:rPr>
        <w:t xml:space="preserve"> fotodokumentaci</w:t>
      </w:r>
    </w:p>
    <w:p w:rsidR="006D358E" w:rsidRPr="00FD6801" w:rsidRDefault="008B17BD" w:rsidP="00FD6801">
      <w:pPr>
        <w:pStyle w:val="Nadpis3"/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</w:t>
      </w:r>
      <w:r w:rsidR="006D358E" w:rsidRPr="006D358E">
        <w:rPr>
          <w:rFonts w:ascii="Arial" w:hAnsi="Arial" w:cs="Arial"/>
          <w:sz w:val="20"/>
          <w:szCs w:val="20"/>
        </w:rPr>
        <w:t xml:space="preserve">) </w:t>
      </w:r>
      <w:r w:rsidR="009009A9">
        <w:rPr>
          <w:rFonts w:ascii="Arial" w:hAnsi="Arial" w:cs="Arial"/>
          <w:sz w:val="20"/>
          <w:szCs w:val="20"/>
        </w:rPr>
        <w:t>M</w:t>
      </w:r>
      <w:r w:rsidR="006D358E" w:rsidRPr="006D358E">
        <w:rPr>
          <w:rFonts w:ascii="Arial" w:hAnsi="Arial" w:cs="Arial"/>
          <w:sz w:val="20"/>
          <w:szCs w:val="20"/>
        </w:rPr>
        <w:t>etodik</w:t>
      </w:r>
      <w:r w:rsidR="009009A9">
        <w:rPr>
          <w:rFonts w:ascii="Arial" w:hAnsi="Arial" w:cs="Arial"/>
          <w:sz w:val="20"/>
          <w:szCs w:val="20"/>
        </w:rPr>
        <w:t>a</w:t>
      </w:r>
      <w:r w:rsidR="006D358E" w:rsidRPr="006D358E">
        <w:rPr>
          <w:rFonts w:ascii="Arial" w:hAnsi="Arial" w:cs="Arial"/>
          <w:sz w:val="20"/>
          <w:szCs w:val="20"/>
        </w:rPr>
        <w:t xml:space="preserve"> práce a přístup k návrhu expozice</w:t>
      </w:r>
      <w:r w:rsidR="009130E5">
        <w:rPr>
          <w:rFonts w:ascii="Arial" w:hAnsi="Arial" w:cs="Arial"/>
          <w:sz w:val="20"/>
          <w:szCs w:val="20"/>
        </w:rPr>
        <w:t xml:space="preserve"> </w:t>
      </w:r>
      <w:r w:rsidR="006D358E" w:rsidRPr="00FD6801">
        <w:rPr>
          <w:rFonts w:ascii="Arial" w:hAnsi="Arial" w:cs="Arial"/>
          <w:b w:val="0"/>
          <w:bCs w:val="0"/>
          <w:sz w:val="20"/>
          <w:szCs w:val="20"/>
        </w:rPr>
        <w:t>(max. 2 normostrany)</w:t>
      </w:r>
    </w:p>
    <w:p w:rsidR="006D358E" w:rsidRPr="006D358E" w:rsidRDefault="006D358E" w:rsidP="00FD6801">
      <w:pPr>
        <w:pStyle w:val="Normln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>Např.:</w:t>
      </w:r>
    </w:p>
    <w:p w:rsidR="006D358E" w:rsidRPr="006D358E" w:rsidRDefault="006D358E" w:rsidP="00FD6801">
      <w:pPr>
        <w:pStyle w:val="Normlnweb"/>
        <w:numPr>
          <w:ilvl w:val="0"/>
          <w:numId w:val="14"/>
        </w:numPr>
        <w:spacing w:before="0" w:beforeAutospacing="0"/>
        <w:ind w:left="714" w:hanging="357"/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>způsob spolupráce se zadavatelem</w:t>
      </w:r>
    </w:p>
    <w:p w:rsidR="006D358E" w:rsidRDefault="006D358E" w:rsidP="006D358E">
      <w:pPr>
        <w:pStyle w:val="Normlnweb"/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>zapojení uživatelského pohledu</w:t>
      </w:r>
    </w:p>
    <w:p w:rsidR="006D358E" w:rsidRPr="006D358E" w:rsidRDefault="00C96A47" w:rsidP="006D358E">
      <w:pPr>
        <w:pStyle w:val="Normlnweb"/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přístup k </w:t>
      </w:r>
      <w:r w:rsidR="006D358E">
        <w:rPr>
          <w:rFonts w:ascii="Arial" w:hAnsi="Arial" w:cs="Arial"/>
          <w:sz w:val="20"/>
          <w:szCs w:val="20"/>
        </w:rPr>
        <w:t>uchopení zadaného tématu</w:t>
      </w:r>
    </w:p>
    <w:p w:rsidR="006D358E" w:rsidRPr="006D358E" w:rsidRDefault="006D358E" w:rsidP="006D358E">
      <w:pPr>
        <w:pStyle w:val="Normlnweb"/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 xml:space="preserve">důraz na funkčnost, udržitelnost a provozní </w:t>
      </w:r>
      <w:r w:rsidR="00C96A47">
        <w:rPr>
          <w:rFonts w:ascii="Arial" w:hAnsi="Arial" w:cs="Arial"/>
          <w:sz w:val="20"/>
          <w:szCs w:val="20"/>
        </w:rPr>
        <w:t>proveditelnost</w:t>
      </w:r>
    </w:p>
    <w:p w:rsidR="006D358E" w:rsidRPr="006D358E" w:rsidRDefault="00C97A9A" w:rsidP="006D358E">
      <w:pPr>
        <w:pStyle w:val="Nadpis3"/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="006D358E" w:rsidRPr="006D358E">
        <w:rPr>
          <w:rFonts w:ascii="Arial" w:hAnsi="Arial" w:cs="Arial"/>
          <w:sz w:val="20"/>
          <w:szCs w:val="20"/>
        </w:rPr>
        <w:t>) Rámcová nabídková cena</w:t>
      </w:r>
    </w:p>
    <w:p w:rsidR="006D358E" w:rsidRPr="009130E5" w:rsidRDefault="006D358E" w:rsidP="00FD6801">
      <w:pPr>
        <w:pStyle w:val="Normlnweb"/>
        <w:pBdr>
          <w:bottom w:val="single" w:sz="6" w:space="1" w:color="auto"/>
        </w:pBdr>
        <w:spacing w:before="0" w:beforeAutospacing="0"/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>Orientační cena</w:t>
      </w:r>
      <w:r w:rsidR="00C35043">
        <w:rPr>
          <w:rFonts w:ascii="Arial" w:hAnsi="Arial" w:cs="Arial"/>
          <w:sz w:val="20"/>
          <w:szCs w:val="20"/>
        </w:rPr>
        <w:t xml:space="preserve"> bez DPH</w:t>
      </w:r>
      <w:r w:rsidRPr="006D358E">
        <w:rPr>
          <w:rFonts w:ascii="Arial" w:hAnsi="Arial" w:cs="Arial"/>
          <w:sz w:val="20"/>
          <w:szCs w:val="20"/>
        </w:rPr>
        <w:t xml:space="preserve"> za kompletní </w:t>
      </w:r>
      <w:r w:rsidR="00C35043">
        <w:rPr>
          <w:rFonts w:ascii="Arial" w:hAnsi="Arial" w:cs="Arial"/>
          <w:sz w:val="20"/>
          <w:szCs w:val="20"/>
        </w:rPr>
        <w:t xml:space="preserve">dílo - </w:t>
      </w:r>
      <w:r w:rsidRPr="006D358E">
        <w:rPr>
          <w:rFonts w:ascii="Arial" w:hAnsi="Arial" w:cs="Arial"/>
          <w:sz w:val="20"/>
          <w:szCs w:val="20"/>
        </w:rPr>
        <w:t xml:space="preserve">zpracování designového návrhu expozice </w:t>
      </w:r>
      <w:r w:rsidR="00C35043">
        <w:rPr>
          <w:rFonts w:ascii="Arial" w:hAnsi="Arial" w:cs="Arial"/>
          <w:sz w:val="20"/>
          <w:szCs w:val="20"/>
        </w:rPr>
        <w:t xml:space="preserve">včetně </w:t>
      </w:r>
      <w:r w:rsidR="00C35043" w:rsidRPr="00C35043">
        <w:rPr>
          <w:rFonts w:ascii="Arial" w:hAnsi="Arial" w:cs="Arial"/>
          <w:sz w:val="20"/>
          <w:szCs w:val="20"/>
        </w:rPr>
        <w:t xml:space="preserve">vč. </w:t>
      </w:r>
      <w:r w:rsidR="00C35043" w:rsidRPr="009009A9">
        <w:rPr>
          <w:rFonts w:ascii="Arial" w:hAnsi="Arial" w:cs="Arial"/>
          <w:sz w:val="20"/>
          <w:szCs w:val="20"/>
        </w:rPr>
        <w:t>odměny dle autorského zákona, dopravy a dalších nákladů souvisejících s</w:t>
      </w:r>
      <w:r w:rsidR="009009A9">
        <w:rPr>
          <w:rFonts w:ascii="Arial" w:hAnsi="Arial" w:cs="Arial"/>
          <w:sz w:val="20"/>
          <w:szCs w:val="20"/>
        </w:rPr>
        <w:t> </w:t>
      </w:r>
      <w:r w:rsidR="00C35043" w:rsidRPr="009009A9">
        <w:rPr>
          <w:rFonts w:ascii="Arial" w:hAnsi="Arial" w:cs="Arial"/>
          <w:sz w:val="20"/>
          <w:szCs w:val="20"/>
        </w:rPr>
        <w:t>dílem</w:t>
      </w:r>
      <w:r w:rsidR="009009A9">
        <w:rPr>
          <w:rFonts w:ascii="Arial" w:hAnsi="Arial" w:cs="Arial"/>
          <w:sz w:val="20"/>
          <w:szCs w:val="20"/>
        </w:rPr>
        <w:t xml:space="preserve"> a tak jak dílo specifikuje smlouva o dílo.</w:t>
      </w:r>
    </w:p>
    <w:p w:rsidR="006D358E" w:rsidRPr="009130E5" w:rsidRDefault="00C97A9A" w:rsidP="006D358E">
      <w:pPr>
        <w:pStyle w:val="Nadpis2"/>
        <w:rPr>
          <w:rFonts w:ascii="Arial" w:hAnsi="Arial" w:cs="Arial"/>
          <w:sz w:val="20"/>
          <w:szCs w:val="20"/>
        </w:rPr>
      </w:pPr>
      <w:r w:rsidRPr="009130E5">
        <w:rPr>
          <w:rFonts w:ascii="Arial" w:hAnsi="Arial" w:cs="Arial"/>
          <w:sz w:val="20"/>
          <w:szCs w:val="20"/>
        </w:rPr>
        <w:t>4</w:t>
      </w:r>
      <w:r w:rsidR="006D358E" w:rsidRPr="009130E5">
        <w:rPr>
          <w:rFonts w:ascii="Arial" w:hAnsi="Arial" w:cs="Arial"/>
          <w:sz w:val="20"/>
          <w:szCs w:val="20"/>
        </w:rPr>
        <w:t>. Hodnotící kritéria 1. kola</w:t>
      </w:r>
    </w:p>
    <w:p w:rsidR="006D358E" w:rsidRPr="009009A9" w:rsidRDefault="009130E5" w:rsidP="00FD6801">
      <w:pPr>
        <w:pStyle w:val="Normlnweb"/>
        <w:numPr>
          <w:ilvl w:val="0"/>
          <w:numId w:val="15"/>
        </w:numPr>
        <w:spacing w:before="0" w:beforeAutospacing="0"/>
        <w:rPr>
          <w:rStyle w:val="Siln"/>
          <w:rFonts w:ascii="Arial" w:hAnsi="Arial" w:cs="Arial"/>
          <w:b w:val="0"/>
          <w:bCs w:val="0"/>
          <w:sz w:val="20"/>
          <w:szCs w:val="20"/>
        </w:rPr>
      </w:pPr>
      <w:r w:rsidRPr="00FD6801">
        <w:rPr>
          <w:rFonts w:ascii="Arial" w:hAnsi="Arial" w:cs="Arial"/>
          <w:b/>
          <w:bCs/>
          <w:sz w:val="20"/>
          <w:szCs w:val="20"/>
        </w:rPr>
        <w:t>Vstupní hodnotící kritérium</w:t>
      </w:r>
      <w:r>
        <w:rPr>
          <w:rFonts w:ascii="Arial" w:hAnsi="Arial" w:cs="Arial"/>
          <w:sz w:val="20"/>
          <w:szCs w:val="20"/>
        </w:rPr>
        <w:t xml:space="preserve"> - </w:t>
      </w:r>
      <w:r w:rsidR="006D358E" w:rsidRPr="00FD6801">
        <w:rPr>
          <w:rStyle w:val="Siln"/>
          <w:rFonts w:ascii="Arial" w:hAnsi="Arial" w:cs="Arial"/>
          <w:sz w:val="20"/>
          <w:szCs w:val="20"/>
        </w:rPr>
        <w:t>Zkušenosti a reference uchazeče</w:t>
      </w:r>
      <w:r w:rsidR="005A08EE" w:rsidRPr="00FD6801">
        <w:rPr>
          <w:rStyle w:val="Siln"/>
          <w:rFonts w:ascii="Arial" w:hAnsi="Arial" w:cs="Arial"/>
          <w:b w:val="0"/>
          <w:sz w:val="20"/>
          <w:szCs w:val="20"/>
        </w:rPr>
        <w:t xml:space="preserve"> </w:t>
      </w:r>
      <w:r w:rsidR="009009A9" w:rsidRPr="009009A9">
        <w:rPr>
          <w:rStyle w:val="Siln"/>
          <w:rFonts w:ascii="Arial" w:hAnsi="Arial" w:cs="Arial"/>
          <w:b w:val="0"/>
          <w:sz w:val="20"/>
          <w:szCs w:val="20"/>
        </w:rPr>
        <w:t xml:space="preserve">dle čl. 3 B) Výzvy </w:t>
      </w:r>
      <w:r w:rsidR="005A08EE" w:rsidRPr="00FD6801">
        <w:rPr>
          <w:rStyle w:val="Siln"/>
          <w:rFonts w:ascii="Arial" w:hAnsi="Arial" w:cs="Arial"/>
          <w:b w:val="0"/>
          <w:sz w:val="20"/>
          <w:szCs w:val="20"/>
        </w:rPr>
        <w:t xml:space="preserve">– pokud </w:t>
      </w:r>
      <w:r w:rsidR="009009A9">
        <w:rPr>
          <w:rStyle w:val="Siln"/>
          <w:rFonts w:ascii="Arial" w:hAnsi="Arial" w:cs="Arial"/>
          <w:b w:val="0"/>
          <w:sz w:val="20"/>
          <w:szCs w:val="20"/>
        </w:rPr>
        <w:t xml:space="preserve">uchazeč </w:t>
      </w:r>
      <w:r>
        <w:rPr>
          <w:rStyle w:val="Siln"/>
          <w:rFonts w:ascii="Arial" w:hAnsi="Arial" w:cs="Arial"/>
          <w:b w:val="0"/>
          <w:sz w:val="20"/>
          <w:szCs w:val="20"/>
        </w:rPr>
        <w:t>splní toto kritérium bude nabídka posuzována v dalších kritériích B) a C); pokud</w:t>
      </w:r>
      <w:r w:rsidR="009009A9">
        <w:rPr>
          <w:rStyle w:val="Siln"/>
          <w:rFonts w:ascii="Arial" w:hAnsi="Arial" w:cs="Arial"/>
          <w:b w:val="0"/>
          <w:sz w:val="20"/>
          <w:szCs w:val="20"/>
        </w:rPr>
        <w:t xml:space="preserve"> </w:t>
      </w:r>
      <w:r w:rsidR="005A08EE" w:rsidRPr="00FD6801">
        <w:rPr>
          <w:rStyle w:val="Siln"/>
          <w:rFonts w:ascii="Arial" w:hAnsi="Arial" w:cs="Arial"/>
          <w:b w:val="0"/>
          <w:sz w:val="20"/>
          <w:szCs w:val="20"/>
        </w:rPr>
        <w:t xml:space="preserve">nesplní </w:t>
      </w:r>
      <w:r w:rsidRPr="00FD6801">
        <w:rPr>
          <w:rStyle w:val="Siln"/>
          <w:rFonts w:ascii="Arial" w:hAnsi="Arial" w:cs="Arial"/>
          <w:b w:val="0"/>
          <w:sz w:val="20"/>
          <w:szCs w:val="20"/>
        </w:rPr>
        <w:t xml:space="preserve">toto kritérium </w:t>
      </w:r>
      <w:r w:rsidR="005A08EE" w:rsidRPr="00FD6801">
        <w:rPr>
          <w:rStyle w:val="Siln"/>
          <w:rFonts w:ascii="Arial" w:hAnsi="Arial" w:cs="Arial"/>
          <w:b w:val="0"/>
          <w:sz w:val="20"/>
          <w:szCs w:val="20"/>
        </w:rPr>
        <w:t xml:space="preserve">bude </w:t>
      </w:r>
      <w:r w:rsidR="009009A9">
        <w:rPr>
          <w:rStyle w:val="Siln"/>
          <w:rFonts w:ascii="Arial" w:hAnsi="Arial" w:cs="Arial"/>
          <w:b w:val="0"/>
          <w:sz w:val="20"/>
          <w:szCs w:val="20"/>
        </w:rPr>
        <w:t>uchazeč</w:t>
      </w:r>
      <w:r w:rsidR="009763D6">
        <w:rPr>
          <w:rStyle w:val="Siln"/>
          <w:rFonts w:ascii="Arial" w:hAnsi="Arial" w:cs="Arial"/>
          <w:b w:val="0"/>
          <w:sz w:val="20"/>
          <w:szCs w:val="20"/>
        </w:rPr>
        <w:t xml:space="preserve"> </w:t>
      </w:r>
      <w:r w:rsidR="005A08EE" w:rsidRPr="00FD6801">
        <w:rPr>
          <w:rStyle w:val="Siln"/>
          <w:rFonts w:ascii="Arial" w:hAnsi="Arial" w:cs="Arial"/>
          <w:b w:val="0"/>
          <w:sz w:val="20"/>
          <w:szCs w:val="20"/>
        </w:rPr>
        <w:t>vyloučen</w:t>
      </w:r>
      <w:r w:rsidRPr="00FD6801">
        <w:rPr>
          <w:rStyle w:val="Siln"/>
          <w:rFonts w:ascii="Arial" w:hAnsi="Arial" w:cs="Arial"/>
          <w:b w:val="0"/>
          <w:sz w:val="20"/>
          <w:szCs w:val="20"/>
        </w:rPr>
        <w:t xml:space="preserve"> z účasti ve výběrovém řízení;</w:t>
      </w:r>
    </w:p>
    <w:p w:rsidR="009130E5" w:rsidRPr="009009A9" w:rsidRDefault="009130E5" w:rsidP="00FD6801">
      <w:pPr>
        <w:pStyle w:val="Normlnweb"/>
        <w:ind w:left="720"/>
        <w:rPr>
          <w:rStyle w:val="Siln"/>
          <w:rFonts w:ascii="Arial" w:hAnsi="Arial" w:cs="Arial"/>
          <w:b w:val="0"/>
          <w:bCs w:val="0"/>
          <w:sz w:val="20"/>
          <w:szCs w:val="20"/>
        </w:rPr>
      </w:pPr>
    </w:p>
    <w:p w:rsidR="006D358E" w:rsidRPr="009009A9" w:rsidRDefault="009130E5" w:rsidP="006D358E">
      <w:pPr>
        <w:pStyle w:val="Normlnweb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FD6801">
        <w:rPr>
          <w:rFonts w:ascii="Arial" w:hAnsi="Arial" w:cs="Arial"/>
          <w:b/>
          <w:bCs/>
          <w:sz w:val="20"/>
          <w:szCs w:val="20"/>
        </w:rPr>
        <w:t xml:space="preserve">Hlavní kritérium - </w:t>
      </w:r>
      <w:r w:rsidR="006D358E" w:rsidRPr="00FD6801">
        <w:rPr>
          <w:rStyle w:val="Siln"/>
          <w:rFonts w:ascii="Arial" w:hAnsi="Arial" w:cs="Arial"/>
          <w:sz w:val="20"/>
          <w:szCs w:val="20"/>
        </w:rPr>
        <w:t>Metodika práce a přístup k návrhu expozice</w:t>
      </w:r>
      <w:r w:rsidR="005A08EE" w:rsidRPr="00FD6801">
        <w:rPr>
          <w:rStyle w:val="Siln"/>
          <w:rFonts w:ascii="Arial" w:hAnsi="Arial" w:cs="Arial"/>
          <w:b w:val="0"/>
          <w:sz w:val="20"/>
          <w:szCs w:val="20"/>
        </w:rPr>
        <w:t xml:space="preserve"> </w:t>
      </w:r>
      <w:r>
        <w:rPr>
          <w:rStyle w:val="Siln"/>
          <w:rFonts w:ascii="Arial" w:hAnsi="Arial" w:cs="Arial"/>
          <w:b w:val="0"/>
          <w:sz w:val="20"/>
          <w:szCs w:val="20"/>
        </w:rPr>
        <w:t xml:space="preserve">dle čl. 3 C) Výzvy – hodnotící kritérium je oceněno váhou </w:t>
      </w:r>
      <w:r w:rsidR="005B7543">
        <w:rPr>
          <w:rStyle w:val="Siln"/>
          <w:rFonts w:ascii="Arial" w:hAnsi="Arial" w:cs="Arial"/>
          <w:bCs w:val="0"/>
          <w:sz w:val="20"/>
          <w:szCs w:val="20"/>
        </w:rPr>
        <w:t>7</w:t>
      </w:r>
      <w:r w:rsidR="005A08EE" w:rsidRPr="00FD6801">
        <w:rPr>
          <w:rStyle w:val="Siln"/>
          <w:rFonts w:ascii="Arial" w:hAnsi="Arial" w:cs="Arial"/>
          <w:bCs w:val="0"/>
          <w:sz w:val="20"/>
          <w:szCs w:val="20"/>
        </w:rPr>
        <w:t>0%</w:t>
      </w:r>
    </w:p>
    <w:p w:rsidR="006D358E" w:rsidRPr="009130E5" w:rsidRDefault="009009A9" w:rsidP="006D358E">
      <w:pPr>
        <w:pStyle w:val="Normlnweb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>
        <w:rPr>
          <w:rStyle w:val="Siln"/>
          <w:rFonts w:ascii="Arial" w:hAnsi="Arial" w:cs="Arial"/>
          <w:bCs w:val="0"/>
          <w:sz w:val="20"/>
          <w:szCs w:val="20"/>
        </w:rPr>
        <w:t xml:space="preserve">Vedlejší kritérium - </w:t>
      </w:r>
      <w:r w:rsidR="009130E5" w:rsidRPr="00FD6801">
        <w:rPr>
          <w:rStyle w:val="Siln"/>
          <w:rFonts w:ascii="Arial" w:hAnsi="Arial" w:cs="Arial"/>
          <w:bCs w:val="0"/>
          <w:sz w:val="20"/>
          <w:szCs w:val="20"/>
        </w:rPr>
        <w:t>Rámcová nabídková c</w:t>
      </w:r>
      <w:r w:rsidR="006D358E" w:rsidRPr="00FD6801">
        <w:rPr>
          <w:rStyle w:val="Siln"/>
          <w:rFonts w:ascii="Arial" w:hAnsi="Arial" w:cs="Arial"/>
          <w:bCs w:val="0"/>
          <w:sz w:val="20"/>
          <w:szCs w:val="20"/>
        </w:rPr>
        <w:t>ena</w:t>
      </w:r>
      <w:r w:rsidR="003A3936" w:rsidRPr="00FD6801">
        <w:rPr>
          <w:rStyle w:val="Siln"/>
          <w:rFonts w:ascii="Arial" w:hAnsi="Arial" w:cs="Arial"/>
          <w:bCs w:val="0"/>
          <w:sz w:val="20"/>
          <w:szCs w:val="20"/>
        </w:rPr>
        <w:t xml:space="preserve"> </w:t>
      </w:r>
      <w:r w:rsidR="009130E5" w:rsidRPr="00FD6801">
        <w:rPr>
          <w:rStyle w:val="Siln"/>
          <w:rFonts w:ascii="Arial" w:hAnsi="Arial" w:cs="Arial"/>
          <w:bCs w:val="0"/>
          <w:sz w:val="20"/>
          <w:szCs w:val="20"/>
        </w:rPr>
        <w:t>bez DPH</w:t>
      </w:r>
      <w:r w:rsidR="009130E5" w:rsidRPr="00C852F6">
        <w:rPr>
          <w:rStyle w:val="Siln"/>
          <w:rFonts w:ascii="Arial" w:hAnsi="Arial" w:cs="Arial"/>
          <w:b w:val="0"/>
          <w:sz w:val="20"/>
          <w:szCs w:val="20"/>
        </w:rPr>
        <w:t xml:space="preserve"> </w:t>
      </w:r>
      <w:r w:rsidR="009130E5">
        <w:rPr>
          <w:rStyle w:val="Siln"/>
          <w:rFonts w:ascii="Arial" w:hAnsi="Arial" w:cs="Arial"/>
          <w:b w:val="0"/>
          <w:sz w:val="20"/>
          <w:szCs w:val="20"/>
        </w:rPr>
        <w:t xml:space="preserve">za plnění dle čl. 3 D) Výzvy </w:t>
      </w:r>
      <w:bookmarkStart w:id="0" w:name="_Hlk222237596"/>
      <w:r w:rsidR="009130E5">
        <w:rPr>
          <w:rStyle w:val="Siln"/>
          <w:rFonts w:ascii="Arial" w:hAnsi="Arial" w:cs="Arial"/>
          <w:b w:val="0"/>
          <w:sz w:val="20"/>
          <w:szCs w:val="20"/>
        </w:rPr>
        <w:t xml:space="preserve">hodnotící kritérium je oceněno váhou </w:t>
      </w:r>
      <w:r w:rsidR="005B7543">
        <w:rPr>
          <w:rStyle w:val="Siln"/>
          <w:rFonts w:ascii="Arial" w:hAnsi="Arial" w:cs="Arial"/>
          <w:bCs w:val="0"/>
          <w:sz w:val="20"/>
          <w:szCs w:val="20"/>
        </w:rPr>
        <w:t>3</w:t>
      </w:r>
      <w:r w:rsidR="005A08EE" w:rsidRPr="00FD6801">
        <w:rPr>
          <w:rStyle w:val="Siln"/>
          <w:rFonts w:ascii="Arial" w:hAnsi="Arial" w:cs="Arial"/>
          <w:bCs w:val="0"/>
          <w:sz w:val="20"/>
          <w:szCs w:val="20"/>
        </w:rPr>
        <w:t>0%</w:t>
      </w:r>
      <w:bookmarkEnd w:id="0"/>
    </w:p>
    <w:p w:rsidR="006D358E" w:rsidRPr="006D358E" w:rsidRDefault="006D358E" w:rsidP="006D358E">
      <w:pPr>
        <w:pStyle w:val="Normlnweb"/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>Hodnocení provede hodnotící komise složená minimálně z</w:t>
      </w:r>
      <w:r w:rsidR="007D6BA5">
        <w:rPr>
          <w:rFonts w:ascii="Arial" w:hAnsi="Arial" w:cs="Arial"/>
          <w:sz w:val="20"/>
          <w:szCs w:val="20"/>
        </w:rPr>
        <w:t>e</w:t>
      </w:r>
      <w:r w:rsidRPr="006D358E">
        <w:rPr>
          <w:rFonts w:ascii="Arial" w:hAnsi="Arial" w:cs="Arial"/>
          <w:sz w:val="20"/>
          <w:szCs w:val="20"/>
        </w:rPr>
        <w:t xml:space="preserve"> 3 členů</w:t>
      </w:r>
      <w:r w:rsidR="009130E5">
        <w:rPr>
          <w:rFonts w:ascii="Arial" w:hAnsi="Arial" w:cs="Arial"/>
          <w:sz w:val="20"/>
          <w:szCs w:val="20"/>
        </w:rPr>
        <w:t xml:space="preserve"> a vyhotoví záznam o hodnocení.</w:t>
      </w:r>
    </w:p>
    <w:p w:rsidR="006D358E" w:rsidRPr="006D358E" w:rsidRDefault="003A3936" w:rsidP="006D358E">
      <w:pPr>
        <w:pStyle w:val="Nadpis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="006D358E" w:rsidRPr="006D358E">
        <w:rPr>
          <w:rFonts w:ascii="Arial" w:hAnsi="Arial" w:cs="Arial"/>
          <w:sz w:val="20"/>
          <w:szCs w:val="20"/>
        </w:rPr>
        <w:t>. Lhůta a způsob podání nabídek</w:t>
      </w:r>
      <w:r w:rsidR="007E12E0">
        <w:rPr>
          <w:rFonts w:ascii="Arial" w:hAnsi="Arial" w:cs="Arial"/>
          <w:sz w:val="20"/>
          <w:szCs w:val="20"/>
        </w:rPr>
        <w:t>, termín vyhodnocení</w:t>
      </w:r>
    </w:p>
    <w:p w:rsidR="007E12E0" w:rsidRPr="00A45484" w:rsidRDefault="007E12E0" w:rsidP="00E73EF0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4"/>
          <w:lang w:eastAsia="cs-CZ"/>
        </w:rPr>
      </w:pPr>
      <w:r w:rsidRPr="007E12E0">
        <w:rPr>
          <w:rFonts w:ascii="Arial" w:eastAsia="Times New Roman" w:hAnsi="Arial" w:cs="Arial"/>
          <w:sz w:val="20"/>
          <w:szCs w:val="24"/>
          <w:lang w:eastAsia="cs-CZ"/>
        </w:rPr>
        <w:t>Nabídky doručte v řádně uzavřené obálce opatřené nápisem „</w:t>
      </w:r>
      <w:r w:rsidR="008258D2" w:rsidRPr="008258D2">
        <w:rPr>
          <w:rFonts w:ascii="Arial" w:eastAsia="Times New Roman" w:hAnsi="Arial" w:cs="Arial"/>
          <w:b/>
          <w:sz w:val="20"/>
          <w:szCs w:val="24"/>
          <w:lang w:eastAsia="cs-CZ"/>
        </w:rPr>
        <w:t>Zpracování designového návrhu expozice Harmonie vody</w:t>
      </w:r>
      <w:r w:rsidR="0076001E">
        <w:rPr>
          <w:rFonts w:ascii="Arial" w:eastAsia="Times New Roman" w:hAnsi="Arial" w:cs="Arial"/>
          <w:b/>
          <w:bCs/>
          <w:sz w:val="20"/>
          <w:szCs w:val="24"/>
          <w:lang w:eastAsia="cs-CZ"/>
        </w:rPr>
        <w:t xml:space="preserve"> – 1. kolo</w:t>
      </w:r>
      <w:r w:rsidRPr="007E12E0">
        <w:rPr>
          <w:rFonts w:ascii="Arial" w:eastAsia="Times New Roman" w:hAnsi="Arial" w:cs="Arial"/>
          <w:sz w:val="20"/>
          <w:szCs w:val="24"/>
          <w:lang w:eastAsia="cs-CZ"/>
        </w:rPr>
        <w:t xml:space="preserve">“, </w:t>
      </w:r>
      <w:r>
        <w:rPr>
          <w:rFonts w:ascii="Arial" w:eastAsia="Times New Roman" w:hAnsi="Arial" w:cs="Arial"/>
          <w:sz w:val="20"/>
          <w:szCs w:val="24"/>
          <w:lang w:eastAsia="cs-CZ"/>
        </w:rPr>
        <w:t>a</w:t>
      </w:r>
      <w:r w:rsidRPr="007E12E0">
        <w:rPr>
          <w:rFonts w:ascii="Arial" w:eastAsia="Times New Roman" w:hAnsi="Arial" w:cs="Arial"/>
          <w:sz w:val="20"/>
          <w:szCs w:val="24"/>
          <w:lang w:eastAsia="cs-CZ"/>
        </w:rPr>
        <w:t xml:space="preserve"> to </w:t>
      </w:r>
      <w:r w:rsidRPr="00A45484">
        <w:rPr>
          <w:rFonts w:ascii="Arial" w:eastAsia="Times New Roman" w:hAnsi="Arial" w:cs="Arial"/>
          <w:b/>
          <w:bCs/>
          <w:sz w:val="20"/>
          <w:szCs w:val="24"/>
          <w:lang w:eastAsia="cs-CZ"/>
        </w:rPr>
        <w:t xml:space="preserve">nejpozději do </w:t>
      </w:r>
      <w:r w:rsidRPr="00A45484">
        <w:rPr>
          <w:rFonts w:ascii="Arial" w:eastAsia="Times New Roman" w:hAnsi="Arial" w:cs="Arial"/>
          <w:b/>
          <w:bCs/>
          <w:sz w:val="20"/>
          <w:szCs w:val="24"/>
          <w:highlight w:val="yellow"/>
          <w:lang w:eastAsia="cs-CZ"/>
        </w:rPr>
        <w:t>2. 3. 2026 do 14:00 hodin</w:t>
      </w:r>
    </w:p>
    <w:p w:rsidR="007E12E0" w:rsidRPr="007E12E0" w:rsidRDefault="007E12E0" w:rsidP="00E73EF0">
      <w:pPr>
        <w:spacing w:after="0" w:line="240" w:lineRule="auto"/>
        <w:rPr>
          <w:rFonts w:ascii="Arial" w:eastAsia="Times New Roman" w:hAnsi="Arial" w:cs="Arial"/>
          <w:sz w:val="20"/>
          <w:szCs w:val="24"/>
          <w:lang w:eastAsia="cs-CZ"/>
        </w:rPr>
      </w:pPr>
      <w:bookmarkStart w:id="1" w:name="_Hlk222239131"/>
      <w:r w:rsidRPr="007E12E0">
        <w:rPr>
          <w:rFonts w:ascii="Arial" w:eastAsia="Times New Roman" w:hAnsi="Arial" w:cs="Arial"/>
          <w:sz w:val="20"/>
          <w:szCs w:val="24"/>
          <w:lang w:eastAsia="cs-CZ"/>
        </w:rPr>
        <w:t xml:space="preserve">na adresu: </w:t>
      </w:r>
    </w:p>
    <w:p w:rsidR="007E12E0" w:rsidRPr="007E12E0" w:rsidRDefault="007E12E0" w:rsidP="00E73EF0">
      <w:pPr>
        <w:spacing w:after="0" w:line="240" w:lineRule="auto"/>
        <w:rPr>
          <w:rFonts w:ascii="Arial" w:eastAsia="Times New Roman" w:hAnsi="Arial" w:cs="Arial"/>
          <w:sz w:val="20"/>
          <w:szCs w:val="24"/>
          <w:lang w:eastAsia="cs-CZ"/>
        </w:rPr>
      </w:pPr>
      <w:r w:rsidRPr="007E12E0">
        <w:rPr>
          <w:rFonts w:ascii="Arial" w:eastAsia="Times New Roman" w:hAnsi="Arial" w:cs="Arial"/>
          <w:sz w:val="20"/>
          <w:szCs w:val="24"/>
          <w:lang w:eastAsia="cs-CZ"/>
        </w:rPr>
        <w:t>Techmania Science Center, o. p. s.</w:t>
      </w:r>
    </w:p>
    <w:p w:rsidR="007E12E0" w:rsidRDefault="007E12E0" w:rsidP="00E73EF0">
      <w:pPr>
        <w:spacing w:after="0" w:line="240" w:lineRule="auto"/>
        <w:rPr>
          <w:rFonts w:ascii="Arial" w:eastAsia="Times New Roman" w:hAnsi="Arial" w:cs="Arial"/>
          <w:sz w:val="20"/>
          <w:szCs w:val="24"/>
          <w:lang w:eastAsia="cs-CZ"/>
        </w:rPr>
      </w:pPr>
      <w:r w:rsidRPr="007E12E0">
        <w:rPr>
          <w:rFonts w:ascii="Arial" w:eastAsia="Times New Roman" w:hAnsi="Arial" w:cs="Arial"/>
          <w:sz w:val="20"/>
          <w:szCs w:val="24"/>
          <w:lang w:eastAsia="cs-CZ"/>
        </w:rPr>
        <w:t>U Planetária 1, 301 00</w:t>
      </w:r>
    </w:p>
    <w:bookmarkEnd w:id="1"/>
    <w:p w:rsidR="007E12E0" w:rsidRDefault="007E12E0" w:rsidP="00E73EF0">
      <w:pPr>
        <w:spacing w:after="0" w:line="240" w:lineRule="auto"/>
        <w:rPr>
          <w:rFonts w:ascii="Arial" w:eastAsia="Times New Roman" w:hAnsi="Arial" w:cs="Arial"/>
          <w:sz w:val="20"/>
          <w:szCs w:val="24"/>
          <w:lang w:eastAsia="cs-CZ"/>
        </w:rPr>
      </w:pPr>
    </w:p>
    <w:p w:rsidR="00E73EF0" w:rsidRDefault="00E73EF0" w:rsidP="00E73EF0">
      <w:pPr>
        <w:spacing w:after="0" w:line="240" w:lineRule="auto"/>
        <w:rPr>
          <w:rFonts w:ascii="Arial" w:eastAsia="Times New Roman" w:hAnsi="Arial" w:cs="Arial"/>
          <w:sz w:val="20"/>
          <w:szCs w:val="24"/>
          <w:lang w:eastAsia="cs-CZ"/>
        </w:rPr>
      </w:pPr>
      <w:r>
        <w:rPr>
          <w:rFonts w:ascii="Arial" w:eastAsia="Times New Roman" w:hAnsi="Arial" w:cs="Arial"/>
          <w:sz w:val="20"/>
          <w:szCs w:val="24"/>
          <w:lang w:eastAsia="cs-CZ"/>
        </w:rPr>
        <w:t>Otevírání obálek proběhne bez zbytečného odkladu po skončení lhůty pro podání nabídek.</w:t>
      </w:r>
    </w:p>
    <w:p w:rsidR="006D358E" w:rsidRPr="006D358E" w:rsidRDefault="006D358E" w:rsidP="00E73EF0">
      <w:pPr>
        <w:pStyle w:val="Normlnweb"/>
        <w:pBdr>
          <w:bottom w:val="single" w:sz="6" w:space="1" w:color="auto"/>
        </w:pBdr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</w:rPr>
        <w:t xml:space="preserve">Vyhodnocení nabídek proběhne nejpozději do </w:t>
      </w:r>
      <w:r w:rsidR="00DC3AA5">
        <w:rPr>
          <w:rFonts w:ascii="Arial" w:hAnsi="Arial" w:cs="Arial"/>
          <w:sz w:val="20"/>
          <w:highlight w:val="yellow"/>
        </w:rPr>
        <w:t>10</w:t>
      </w:r>
      <w:r w:rsidRPr="002F4C0F">
        <w:rPr>
          <w:rFonts w:ascii="Arial" w:hAnsi="Arial" w:cs="Arial"/>
          <w:sz w:val="20"/>
          <w:highlight w:val="yellow"/>
        </w:rPr>
        <w:t>.</w:t>
      </w:r>
      <w:r>
        <w:rPr>
          <w:rFonts w:ascii="Arial" w:hAnsi="Arial" w:cs="Arial"/>
          <w:sz w:val="20"/>
          <w:highlight w:val="yellow"/>
        </w:rPr>
        <w:t xml:space="preserve"> </w:t>
      </w:r>
      <w:r w:rsidR="00DC3AA5">
        <w:rPr>
          <w:rFonts w:ascii="Arial" w:hAnsi="Arial" w:cs="Arial"/>
          <w:sz w:val="20"/>
          <w:highlight w:val="yellow"/>
        </w:rPr>
        <w:t>3</w:t>
      </w:r>
      <w:r w:rsidRPr="00BD3B5C">
        <w:rPr>
          <w:rFonts w:ascii="Arial" w:hAnsi="Arial" w:cs="Arial"/>
          <w:sz w:val="20"/>
          <w:highlight w:val="yellow"/>
        </w:rPr>
        <w:t>.</w:t>
      </w:r>
      <w:r>
        <w:rPr>
          <w:rFonts w:ascii="Arial" w:hAnsi="Arial" w:cs="Arial"/>
          <w:sz w:val="20"/>
          <w:highlight w:val="yellow"/>
        </w:rPr>
        <w:t xml:space="preserve"> </w:t>
      </w:r>
      <w:r w:rsidRPr="00AD09A9">
        <w:rPr>
          <w:rFonts w:ascii="Arial" w:hAnsi="Arial" w:cs="Arial"/>
          <w:sz w:val="20"/>
          <w:highlight w:val="yellow"/>
        </w:rPr>
        <w:t>202</w:t>
      </w:r>
      <w:r>
        <w:rPr>
          <w:rFonts w:ascii="Arial" w:hAnsi="Arial" w:cs="Arial"/>
          <w:sz w:val="20"/>
          <w:highlight w:val="yellow"/>
        </w:rPr>
        <w:t>6</w:t>
      </w:r>
      <w:r w:rsidRPr="00AD09A9">
        <w:rPr>
          <w:rFonts w:ascii="Arial" w:hAnsi="Arial" w:cs="Arial"/>
          <w:sz w:val="20"/>
          <w:highlight w:val="yellow"/>
        </w:rPr>
        <w:t xml:space="preserve"> </w:t>
      </w:r>
      <w:r w:rsidRPr="000842A9">
        <w:rPr>
          <w:rFonts w:ascii="Arial" w:hAnsi="Arial" w:cs="Arial"/>
          <w:sz w:val="20"/>
          <w:highlight w:val="yellow"/>
        </w:rPr>
        <w:t xml:space="preserve">do </w:t>
      </w:r>
      <w:r>
        <w:rPr>
          <w:rFonts w:ascii="Arial" w:hAnsi="Arial" w:cs="Arial"/>
          <w:sz w:val="20"/>
          <w:highlight w:val="yellow"/>
        </w:rPr>
        <w:t>20</w:t>
      </w:r>
      <w:r w:rsidRPr="000842A9">
        <w:rPr>
          <w:rFonts w:ascii="Arial" w:hAnsi="Arial" w:cs="Arial"/>
          <w:sz w:val="20"/>
          <w:highlight w:val="yellow"/>
        </w:rPr>
        <w:t>:00</w:t>
      </w:r>
      <w:r>
        <w:rPr>
          <w:rFonts w:ascii="Arial" w:hAnsi="Arial" w:cs="Arial"/>
          <w:sz w:val="20"/>
        </w:rPr>
        <w:t xml:space="preserve"> hodin. O výsledku </w:t>
      </w:r>
      <w:r w:rsidR="00FC0C6B">
        <w:rPr>
          <w:rFonts w:ascii="Arial" w:hAnsi="Arial" w:cs="Arial"/>
          <w:sz w:val="20"/>
        </w:rPr>
        <w:t xml:space="preserve">budou uchazeči </w:t>
      </w:r>
      <w:r>
        <w:rPr>
          <w:rFonts w:ascii="Arial" w:hAnsi="Arial" w:cs="Arial"/>
          <w:sz w:val="20"/>
        </w:rPr>
        <w:t xml:space="preserve">informováni </w:t>
      </w:r>
      <w:r w:rsidR="00FC0C6B">
        <w:rPr>
          <w:rFonts w:ascii="Arial" w:hAnsi="Arial" w:cs="Arial"/>
          <w:sz w:val="20"/>
        </w:rPr>
        <w:t>prostřednictvím</w:t>
      </w:r>
      <w:r>
        <w:rPr>
          <w:rFonts w:ascii="Arial" w:hAnsi="Arial" w:cs="Arial"/>
          <w:sz w:val="20"/>
        </w:rPr>
        <w:t xml:space="preserve"> e</w:t>
      </w:r>
      <w:r w:rsidR="00FC0C6B">
        <w:rPr>
          <w:rFonts w:ascii="Arial" w:hAnsi="Arial" w:cs="Arial"/>
          <w:sz w:val="20"/>
        </w:rPr>
        <w:t>-</w:t>
      </w:r>
      <w:r>
        <w:rPr>
          <w:rFonts w:ascii="Arial" w:hAnsi="Arial" w:cs="Arial"/>
          <w:sz w:val="20"/>
        </w:rPr>
        <w:t>mail</w:t>
      </w:r>
      <w:r w:rsidR="00FC0C6B">
        <w:rPr>
          <w:rFonts w:ascii="Arial" w:hAnsi="Arial" w:cs="Arial"/>
          <w:sz w:val="20"/>
        </w:rPr>
        <w:t>u zaslaného z výše uvedené adresy.</w:t>
      </w:r>
      <w:r>
        <w:rPr>
          <w:rFonts w:ascii="Arial" w:hAnsi="Arial" w:cs="Arial"/>
          <w:sz w:val="20"/>
        </w:rPr>
        <w:t xml:space="preserve"> </w:t>
      </w:r>
    </w:p>
    <w:p w:rsidR="006D358E" w:rsidRPr="006D358E" w:rsidRDefault="003A3936" w:rsidP="006D358E">
      <w:pPr>
        <w:pStyle w:val="Nadpis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</w:t>
      </w:r>
      <w:r w:rsidR="006D358E" w:rsidRPr="006D358E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Požadavky na nabídky:</w:t>
      </w:r>
    </w:p>
    <w:p w:rsidR="006D358E" w:rsidRPr="006D358E" w:rsidRDefault="006D358E" w:rsidP="00FD6801">
      <w:pPr>
        <w:pStyle w:val="Normlnweb"/>
        <w:numPr>
          <w:ilvl w:val="0"/>
          <w:numId w:val="16"/>
        </w:numPr>
        <w:spacing w:before="0" w:beforeAutospacing="0"/>
        <w:ind w:left="714" w:hanging="357"/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 xml:space="preserve">Uchazeč </w:t>
      </w:r>
      <w:r w:rsidR="008C31CF">
        <w:rPr>
          <w:rFonts w:ascii="Arial" w:hAnsi="Arial" w:cs="Arial"/>
          <w:sz w:val="20"/>
          <w:szCs w:val="20"/>
        </w:rPr>
        <w:t>je oprávněn</w:t>
      </w:r>
      <w:r w:rsidRPr="006D358E">
        <w:rPr>
          <w:rFonts w:ascii="Arial" w:hAnsi="Arial" w:cs="Arial"/>
          <w:sz w:val="20"/>
          <w:szCs w:val="20"/>
        </w:rPr>
        <w:t xml:space="preserve"> podat pouze jednu nabídku</w:t>
      </w:r>
    </w:p>
    <w:p w:rsidR="006D358E" w:rsidRPr="006D358E" w:rsidRDefault="006D358E" w:rsidP="006D358E">
      <w:pPr>
        <w:pStyle w:val="Normlnweb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>Nabídky</w:t>
      </w:r>
      <w:r w:rsidR="00FC0C6B">
        <w:rPr>
          <w:rFonts w:ascii="Arial" w:hAnsi="Arial" w:cs="Arial"/>
          <w:sz w:val="20"/>
          <w:szCs w:val="20"/>
        </w:rPr>
        <w:t xml:space="preserve"> musí být </w:t>
      </w:r>
      <w:r w:rsidR="008C31CF">
        <w:rPr>
          <w:rFonts w:ascii="Arial" w:hAnsi="Arial" w:cs="Arial"/>
          <w:sz w:val="20"/>
          <w:szCs w:val="20"/>
        </w:rPr>
        <w:t>předloženy</w:t>
      </w:r>
      <w:r w:rsidRPr="006D358E">
        <w:rPr>
          <w:rFonts w:ascii="Arial" w:hAnsi="Arial" w:cs="Arial"/>
          <w:sz w:val="20"/>
          <w:szCs w:val="20"/>
        </w:rPr>
        <w:t xml:space="preserve"> v českém nebo slovenském jazyce</w:t>
      </w:r>
    </w:p>
    <w:p w:rsidR="006D358E" w:rsidRPr="006D358E" w:rsidRDefault="006D358E" w:rsidP="006D358E">
      <w:pPr>
        <w:pStyle w:val="Normlnweb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>Zadavatel si vyhrazuje právo</w:t>
      </w:r>
      <w:r w:rsidR="00FC0C6B">
        <w:rPr>
          <w:rFonts w:ascii="Arial" w:hAnsi="Arial" w:cs="Arial"/>
          <w:sz w:val="20"/>
          <w:szCs w:val="20"/>
        </w:rPr>
        <w:t xml:space="preserve"> </w:t>
      </w:r>
      <w:r w:rsidR="008C31CF">
        <w:rPr>
          <w:rFonts w:ascii="Arial" w:hAnsi="Arial" w:cs="Arial"/>
          <w:sz w:val="20"/>
          <w:szCs w:val="20"/>
        </w:rPr>
        <w:t>poptávkové</w:t>
      </w:r>
      <w:r w:rsidRPr="006D358E">
        <w:rPr>
          <w:rFonts w:ascii="Arial" w:hAnsi="Arial" w:cs="Arial"/>
          <w:sz w:val="20"/>
          <w:szCs w:val="20"/>
        </w:rPr>
        <w:t xml:space="preserve"> řízení kdykoliv zrušit</w:t>
      </w:r>
    </w:p>
    <w:p w:rsidR="006D358E" w:rsidRPr="006D358E" w:rsidRDefault="006D358E" w:rsidP="006D358E">
      <w:pPr>
        <w:pStyle w:val="Normlnweb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>Účastníkům nevzniká právní nárok na uzavření smlouvy</w:t>
      </w:r>
    </w:p>
    <w:p w:rsidR="006D358E" w:rsidRPr="006D358E" w:rsidRDefault="008C31CF" w:rsidP="006D358E">
      <w:pPr>
        <w:pStyle w:val="Normlnweb"/>
        <w:numPr>
          <w:ilvl w:val="0"/>
          <w:numId w:val="16"/>
        </w:num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Veškeré n</w:t>
      </w:r>
      <w:r w:rsidR="006D358E" w:rsidRPr="006D358E">
        <w:rPr>
          <w:rFonts w:ascii="Arial" w:hAnsi="Arial" w:cs="Arial"/>
          <w:sz w:val="20"/>
          <w:szCs w:val="20"/>
        </w:rPr>
        <w:t xml:space="preserve">áklady </w:t>
      </w:r>
      <w:r w:rsidR="00FC0C6B">
        <w:rPr>
          <w:rFonts w:ascii="Arial" w:hAnsi="Arial" w:cs="Arial"/>
          <w:sz w:val="20"/>
          <w:szCs w:val="20"/>
        </w:rPr>
        <w:t>spojené s </w:t>
      </w:r>
      <w:r w:rsidR="006D358E" w:rsidRPr="006D358E">
        <w:rPr>
          <w:rFonts w:ascii="Arial" w:hAnsi="Arial" w:cs="Arial"/>
          <w:sz w:val="20"/>
          <w:szCs w:val="20"/>
        </w:rPr>
        <w:t>účast</w:t>
      </w:r>
      <w:r w:rsidR="00FC0C6B">
        <w:rPr>
          <w:rFonts w:ascii="Arial" w:hAnsi="Arial" w:cs="Arial"/>
          <w:sz w:val="20"/>
          <w:szCs w:val="20"/>
        </w:rPr>
        <w:t xml:space="preserve">í v </w:t>
      </w:r>
      <w:r>
        <w:rPr>
          <w:rFonts w:ascii="Arial" w:hAnsi="Arial" w:cs="Arial"/>
          <w:sz w:val="20"/>
          <w:szCs w:val="20"/>
        </w:rPr>
        <w:t>poptávkovém</w:t>
      </w:r>
      <w:r w:rsidR="00FC0C6B">
        <w:rPr>
          <w:rFonts w:ascii="Arial" w:hAnsi="Arial" w:cs="Arial"/>
          <w:sz w:val="20"/>
          <w:szCs w:val="20"/>
        </w:rPr>
        <w:t xml:space="preserve"> řízení </w:t>
      </w:r>
      <w:r w:rsidR="006D358E" w:rsidRPr="006D358E">
        <w:rPr>
          <w:rFonts w:ascii="Arial" w:hAnsi="Arial" w:cs="Arial"/>
          <w:sz w:val="20"/>
          <w:szCs w:val="20"/>
        </w:rPr>
        <w:t>si hradí uchazeči sami (s výjimkou odměn ve 2. kole)</w:t>
      </w:r>
    </w:p>
    <w:p w:rsidR="006D358E" w:rsidRPr="006D358E" w:rsidRDefault="003A3936" w:rsidP="006D358E">
      <w:pPr>
        <w:pStyle w:val="Nadpis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</w:t>
      </w:r>
      <w:r w:rsidR="006D358E" w:rsidRPr="006D358E">
        <w:rPr>
          <w:rFonts w:ascii="Arial" w:hAnsi="Arial" w:cs="Arial"/>
          <w:sz w:val="20"/>
          <w:szCs w:val="20"/>
        </w:rPr>
        <w:t>. Informace o postupu do 2. kola</w:t>
      </w:r>
    </w:p>
    <w:p w:rsidR="006D358E" w:rsidRPr="006D358E" w:rsidRDefault="006D358E" w:rsidP="00FD6801">
      <w:pPr>
        <w:pStyle w:val="Normln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 xml:space="preserve">Vybraní uchazeči budou písemně informováni a </w:t>
      </w:r>
      <w:r w:rsidR="008C31CF">
        <w:rPr>
          <w:rFonts w:ascii="Arial" w:hAnsi="Arial" w:cs="Arial"/>
          <w:sz w:val="20"/>
          <w:szCs w:val="20"/>
        </w:rPr>
        <w:t>budou jim poskytnuty</w:t>
      </w:r>
      <w:r w:rsidRPr="006D358E">
        <w:rPr>
          <w:rFonts w:ascii="Arial" w:hAnsi="Arial" w:cs="Arial"/>
          <w:sz w:val="20"/>
          <w:szCs w:val="20"/>
        </w:rPr>
        <w:t>:</w:t>
      </w:r>
    </w:p>
    <w:p w:rsidR="006D358E" w:rsidRPr="006D358E" w:rsidRDefault="006D358E" w:rsidP="00FD6801">
      <w:pPr>
        <w:pStyle w:val="Normlnweb"/>
        <w:numPr>
          <w:ilvl w:val="0"/>
          <w:numId w:val="16"/>
        </w:numPr>
        <w:spacing w:before="0" w:beforeAutospacing="0"/>
        <w:ind w:left="714" w:hanging="357"/>
        <w:rPr>
          <w:rFonts w:ascii="Arial" w:hAnsi="Arial" w:cs="Arial"/>
          <w:sz w:val="20"/>
          <w:szCs w:val="20"/>
        </w:rPr>
      </w:pPr>
      <w:r w:rsidRPr="006D358E">
        <w:rPr>
          <w:rFonts w:ascii="Arial" w:hAnsi="Arial" w:cs="Arial"/>
          <w:sz w:val="20"/>
          <w:szCs w:val="20"/>
        </w:rPr>
        <w:t xml:space="preserve">detailní </w:t>
      </w:r>
      <w:r w:rsidR="008C31CF" w:rsidRPr="006D358E">
        <w:rPr>
          <w:rFonts w:ascii="Arial" w:hAnsi="Arial" w:cs="Arial"/>
          <w:sz w:val="20"/>
          <w:szCs w:val="20"/>
        </w:rPr>
        <w:t>zadá</w:t>
      </w:r>
      <w:r w:rsidR="008C31CF">
        <w:rPr>
          <w:rFonts w:ascii="Arial" w:hAnsi="Arial" w:cs="Arial"/>
          <w:sz w:val="20"/>
          <w:szCs w:val="20"/>
        </w:rPr>
        <w:t>vací podklady k</w:t>
      </w:r>
      <w:r w:rsidR="008C31CF" w:rsidRPr="006D358E">
        <w:rPr>
          <w:rFonts w:ascii="Arial" w:hAnsi="Arial" w:cs="Arial"/>
          <w:sz w:val="20"/>
          <w:szCs w:val="20"/>
        </w:rPr>
        <w:t xml:space="preserve"> </w:t>
      </w:r>
      <w:r w:rsidRPr="006D358E">
        <w:rPr>
          <w:rFonts w:ascii="Arial" w:hAnsi="Arial" w:cs="Arial"/>
          <w:sz w:val="20"/>
          <w:szCs w:val="20"/>
        </w:rPr>
        <w:t>ideové</w:t>
      </w:r>
      <w:r w:rsidR="003A3936">
        <w:rPr>
          <w:rFonts w:ascii="Arial" w:hAnsi="Arial" w:cs="Arial"/>
          <w:sz w:val="20"/>
          <w:szCs w:val="20"/>
        </w:rPr>
        <w:t>mu</w:t>
      </w:r>
      <w:r w:rsidRPr="006D358E">
        <w:rPr>
          <w:rFonts w:ascii="Arial" w:hAnsi="Arial" w:cs="Arial"/>
          <w:sz w:val="20"/>
          <w:szCs w:val="20"/>
        </w:rPr>
        <w:t xml:space="preserve"> návrhu</w:t>
      </w:r>
    </w:p>
    <w:p w:rsidR="006D358E" w:rsidRDefault="008C31CF" w:rsidP="00FD6801">
      <w:pPr>
        <w:pStyle w:val="Normlnweb"/>
        <w:numPr>
          <w:ilvl w:val="0"/>
          <w:numId w:val="16"/>
        </w:numPr>
        <w:spacing w:before="0" w:beforeAutospacing="0"/>
        <w:ind w:left="714" w:hanging="35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dokumentace</w:t>
      </w:r>
      <w:r w:rsidRPr="006D358E">
        <w:rPr>
          <w:rFonts w:ascii="Arial" w:hAnsi="Arial" w:cs="Arial"/>
          <w:sz w:val="20"/>
          <w:szCs w:val="20"/>
        </w:rPr>
        <w:t xml:space="preserve"> </w:t>
      </w:r>
      <w:r w:rsidR="006D358E" w:rsidRPr="006D358E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 xml:space="preserve"> řešenému</w:t>
      </w:r>
      <w:r w:rsidR="006D358E" w:rsidRPr="006D358E">
        <w:rPr>
          <w:rFonts w:ascii="Arial" w:hAnsi="Arial" w:cs="Arial"/>
          <w:sz w:val="20"/>
          <w:szCs w:val="20"/>
        </w:rPr>
        <w:t xml:space="preserve"> prostoru</w:t>
      </w:r>
    </w:p>
    <w:p w:rsidR="003A3936" w:rsidRPr="006D358E" w:rsidRDefault="003A3936" w:rsidP="00FD6801">
      <w:pPr>
        <w:pStyle w:val="Normlnweb"/>
        <w:numPr>
          <w:ilvl w:val="0"/>
          <w:numId w:val="16"/>
        </w:numPr>
        <w:spacing w:before="0" w:beforeAutospacing="0"/>
        <w:ind w:left="714" w:hanging="35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podmínky a požadavky na zpracování nabídky</w:t>
      </w:r>
    </w:p>
    <w:p w:rsidR="00ED6863" w:rsidRPr="00184F6C" w:rsidRDefault="000842A9" w:rsidP="00FD6801">
      <w:pPr>
        <w:spacing w:before="100" w:beforeAutospacing="1" w:after="0" w:line="240" w:lineRule="auto"/>
        <w:outlineLvl w:val="2"/>
        <w:rPr>
          <w:rFonts w:ascii="Arial" w:eastAsia="Times New Roman" w:hAnsi="Arial" w:cs="Arial"/>
          <w:b/>
          <w:bCs/>
          <w:sz w:val="20"/>
          <w:szCs w:val="20"/>
          <w:lang w:eastAsia="cs-CZ"/>
        </w:rPr>
      </w:pPr>
      <w:r w:rsidRPr="00184F6C">
        <w:rPr>
          <w:rFonts w:ascii="Arial" w:eastAsia="Times New Roman" w:hAnsi="Arial" w:cs="Arial"/>
          <w:b/>
          <w:bCs/>
          <w:sz w:val="20"/>
          <w:szCs w:val="20"/>
          <w:lang w:eastAsia="cs-CZ"/>
        </w:rPr>
        <w:t xml:space="preserve">Přílohy </w:t>
      </w:r>
    </w:p>
    <w:p w:rsidR="00FE6D5E" w:rsidRPr="00184F6C" w:rsidRDefault="004F7E4A" w:rsidP="00FD6801">
      <w:pPr>
        <w:numPr>
          <w:ilvl w:val="0"/>
          <w:numId w:val="4"/>
        </w:numPr>
        <w:spacing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cs-CZ"/>
        </w:rPr>
      </w:pPr>
      <w:r w:rsidRPr="00184F6C">
        <w:rPr>
          <w:rFonts w:ascii="Arial" w:eastAsia="Times New Roman" w:hAnsi="Arial" w:cs="Arial"/>
          <w:bCs/>
          <w:sz w:val="20"/>
          <w:szCs w:val="20"/>
          <w:lang w:eastAsia="cs-CZ"/>
        </w:rPr>
        <w:t>Popis expozice a exponátů</w:t>
      </w:r>
    </w:p>
    <w:p w:rsidR="00AF117D" w:rsidRPr="00184F6C" w:rsidRDefault="00AF117D" w:rsidP="00ED6863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cs-CZ"/>
        </w:rPr>
      </w:pPr>
      <w:r w:rsidRPr="00184F6C">
        <w:rPr>
          <w:rFonts w:ascii="Arial" w:eastAsia="Times New Roman" w:hAnsi="Arial" w:cs="Arial"/>
          <w:sz w:val="20"/>
          <w:szCs w:val="20"/>
          <w:lang w:eastAsia="cs-CZ"/>
        </w:rPr>
        <w:t>Výkresy půdorysu budovy</w:t>
      </w:r>
    </w:p>
    <w:p w:rsidR="00AF117D" w:rsidRPr="00184F6C" w:rsidRDefault="00AF117D" w:rsidP="00ED6863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cs-CZ"/>
        </w:rPr>
      </w:pPr>
      <w:r w:rsidRPr="00184F6C">
        <w:rPr>
          <w:rFonts w:ascii="Arial" w:eastAsia="Times New Roman" w:hAnsi="Arial" w:cs="Arial"/>
          <w:sz w:val="20"/>
          <w:szCs w:val="20"/>
          <w:lang w:eastAsia="cs-CZ"/>
        </w:rPr>
        <w:t>Fotodokumentace prostor</w:t>
      </w:r>
      <w:r w:rsidR="00AA6604" w:rsidRPr="00184F6C">
        <w:rPr>
          <w:rFonts w:ascii="Arial" w:eastAsia="Times New Roman" w:hAnsi="Arial" w:cs="Arial"/>
          <w:sz w:val="20"/>
          <w:szCs w:val="20"/>
          <w:lang w:eastAsia="cs-CZ"/>
        </w:rPr>
        <w:t xml:space="preserve"> – současný stav</w:t>
      </w:r>
    </w:p>
    <w:p w:rsidR="000842A9" w:rsidRPr="00184F6C" w:rsidRDefault="000842A9" w:rsidP="00ED6863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cs-CZ"/>
        </w:rPr>
      </w:pPr>
      <w:r w:rsidRPr="00184F6C">
        <w:rPr>
          <w:rFonts w:ascii="Arial" w:eastAsia="Times New Roman" w:hAnsi="Arial" w:cs="Arial"/>
          <w:sz w:val="20"/>
          <w:szCs w:val="20"/>
          <w:lang w:eastAsia="cs-CZ"/>
        </w:rPr>
        <w:t>Znění smlouvy</w:t>
      </w:r>
    </w:p>
    <w:p w:rsidR="00ED6863" w:rsidRPr="00CA1FCD" w:rsidRDefault="003A3936" w:rsidP="00ED6863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0"/>
          <w:szCs w:val="20"/>
          <w:lang w:eastAsia="cs-CZ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cs-CZ"/>
        </w:rPr>
        <w:t>9</w:t>
      </w:r>
      <w:r w:rsidR="00ED6863" w:rsidRPr="00184F6C">
        <w:rPr>
          <w:rFonts w:ascii="Arial" w:eastAsia="Times New Roman" w:hAnsi="Arial" w:cs="Arial"/>
          <w:b/>
          <w:bCs/>
          <w:sz w:val="20"/>
          <w:szCs w:val="20"/>
          <w:lang w:eastAsia="cs-CZ"/>
        </w:rPr>
        <w:t xml:space="preserve">. </w:t>
      </w:r>
      <w:r w:rsidR="00ED6863" w:rsidRPr="00CA1FCD">
        <w:rPr>
          <w:rFonts w:ascii="Arial" w:eastAsia="Times New Roman" w:hAnsi="Arial" w:cs="Arial"/>
          <w:b/>
          <w:bCs/>
          <w:sz w:val="20"/>
          <w:szCs w:val="20"/>
          <w:lang w:eastAsia="cs-CZ"/>
        </w:rPr>
        <w:t>Další podmínky:</w:t>
      </w:r>
    </w:p>
    <w:p w:rsidR="007E12E0" w:rsidRDefault="007E12E0" w:rsidP="00ED686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cs-CZ"/>
        </w:rPr>
      </w:pPr>
      <w:r w:rsidRPr="007E12E0">
        <w:rPr>
          <w:rFonts w:ascii="Arial" w:eastAsia="Times New Roman" w:hAnsi="Arial" w:cs="Arial"/>
          <w:sz w:val="20"/>
          <w:szCs w:val="20"/>
          <w:lang w:eastAsia="cs-CZ"/>
        </w:rPr>
        <w:t>S případnými dotazy na doplnění zadávacích podmínek nás kontaktujte na emailu</w:t>
      </w:r>
      <w:r>
        <w:rPr>
          <w:rFonts w:ascii="Arial" w:eastAsia="Times New Roman" w:hAnsi="Arial" w:cs="Arial"/>
          <w:sz w:val="20"/>
          <w:szCs w:val="20"/>
          <w:lang w:eastAsia="cs-CZ"/>
        </w:rPr>
        <w:t xml:space="preserve">: </w:t>
      </w:r>
      <w:r w:rsidRPr="00ED67D0">
        <w:rPr>
          <w:rFonts w:ascii="Arial" w:eastAsia="Times New Roman" w:hAnsi="Arial" w:cs="Arial"/>
          <w:sz w:val="20"/>
          <w:szCs w:val="24"/>
          <w:lang w:eastAsia="cs-CZ"/>
        </w:rPr>
        <w:t>projekty@techmania.cz</w:t>
      </w:r>
      <w:r w:rsidRPr="007E12E0">
        <w:rPr>
          <w:rFonts w:ascii="Arial" w:eastAsia="Times New Roman" w:hAnsi="Arial" w:cs="Arial"/>
          <w:sz w:val="20"/>
          <w:szCs w:val="20"/>
          <w:lang w:eastAsia="cs-CZ"/>
        </w:rPr>
        <w:t>, a to nejpozději 4 pracovní dny před koncem lhůty pro podání nabídek. Zadavatel odešle vysvětlení zadávacích podmínek do 2 dnů od doručení dotazu, stejným způsobem, jakým byli uchazeči vyzváni k podání nabídek.</w:t>
      </w:r>
    </w:p>
    <w:p w:rsidR="003F41FA" w:rsidRDefault="003F41FA" w:rsidP="00ED686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cs-CZ"/>
        </w:rPr>
      </w:pPr>
      <w:r>
        <w:rPr>
          <w:rFonts w:ascii="Arial" w:eastAsia="Times New Roman" w:hAnsi="Arial" w:cs="Arial"/>
          <w:sz w:val="20"/>
          <w:szCs w:val="20"/>
          <w:lang w:eastAsia="cs-CZ"/>
        </w:rPr>
        <w:t>Zadavatel může zadávací podmínky změnit nebo doplnit před uplynutím lhůty pro podání nabídek</w:t>
      </w:r>
      <w:r w:rsidR="007E12E0">
        <w:rPr>
          <w:rFonts w:ascii="Arial" w:eastAsia="Times New Roman" w:hAnsi="Arial" w:cs="Arial"/>
          <w:sz w:val="20"/>
          <w:szCs w:val="20"/>
          <w:lang w:eastAsia="cs-CZ"/>
        </w:rPr>
        <w:t xml:space="preserve"> a oznámí toto uchazečům stejným způsobem, jakým vyzval uchazeče k podání nabídek a v případě potřeby prodlouží lhůtu pro podání nabídek.</w:t>
      </w:r>
    </w:p>
    <w:p w:rsidR="008F2812" w:rsidRPr="00CA1FCD" w:rsidRDefault="00ED6863" w:rsidP="00ED686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cs-CZ"/>
        </w:rPr>
      </w:pPr>
      <w:r w:rsidRPr="00CA1FCD">
        <w:rPr>
          <w:rFonts w:ascii="Arial" w:eastAsia="Times New Roman" w:hAnsi="Arial" w:cs="Arial"/>
          <w:sz w:val="20"/>
          <w:szCs w:val="20"/>
          <w:lang w:eastAsia="cs-CZ"/>
        </w:rPr>
        <w:t>Zadavatel si vyhrazuje právo toto poptávkové řízení kdykoliv zrušit</w:t>
      </w:r>
      <w:r w:rsidR="00EF5272" w:rsidRPr="00CA1FCD">
        <w:rPr>
          <w:rFonts w:ascii="Arial" w:eastAsia="Times New Roman" w:hAnsi="Arial" w:cs="Arial"/>
          <w:sz w:val="20"/>
          <w:szCs w:val="20"/>
          <w:lang w:eastAsia="cs-CZ"/>
        </w:rPr>
        <w:t xml:space="preserve"> </w:t>
      </w:r>
      <w:r w:rsidR="00A5434E" w:rsidRPr="00CA1FCD">
        <w:rPr>
          <w:rFonts w:ascii="Arial" w:eastAsia="Times New Roman" w:hAnsi="Arial" w:cs="Arial"/>
          <w:sz w:val="20"/>
          <w:szCs w:val="20"/>
          <w:lang w:eastAsia="cs-CZ"/>
        </w:rPr>
        <w:t xml:space="preserve">nebo </w:t>
      </w:r>
      <w:r w:rsidRPr="00CA1FCD">
        <w:rPr>
          <w:rFonts w:ascii="Arial" w:eastAsia="Times New Roman" w:hAnsi="Arial" w:cs="Arial"/>
          <w:sz w:val="20"/>
          <w:szCs w:val="20"/>
          <w:lang w:eastAsia="cs-CZ"/>
        </w:rPr>
        <w:t xml:space="preserve">nevybrat žádnou z podaných nabídek. </w:t>
      </w:r>
      <w:r w:rsidR="00A5434E" w:rsidRPr="00CA1FCD">
        <w:rPr>
          <w:rFonts w:ascii="Arial" w:eastAsia="Times New Roman" w:hAnsi="Arial" w:cs="Arial"/>
          <w:sz w:val="20"/>
          <w:szCs w:val="20"/>
          <w:lang w:eastAsia="cs-CZ"/>
        </w:rPr>
        <w:t xml:space="preserve">Účastníkům </w:t>
      </w:r>
      <w:r w:rsidRPr="00CA1FCD">
        <w:rPr>
          <w:rFonts w:ascii="Arial" w:eastAsia="Times New Roman" w:hAnsi="Arial" w:cs="Arial"/>
          <w:sz w:val="20"/>
          <w:szCs w:val="20"/>
          <w:lang w:eastAsia="cs-CZ"/>
        </w:rPr>
        <w:t xml:space="preserve">nevzniká právní nárok na uzavření smlouvy. </w:t>
      </w:r>
      <w:r w:rsidR="00A5434E" w:rsidRPr="00FD6801">
        <w:rPr>
          <w:rFonts w:ascii="Arial" w:hAnsi="Arial" w:cs="Arial"/>
          <w:sz w:val="20"/>
          <w:szCs w:val="20"/>
        </w:rPr>
        <w:t>Veškeré náklady spojené s účastí v poptávkovém řízení nese účastník na vlastní náklady a odpovědnost.</w:t>
      </w:r>
      <w:r w:rsidRPr="00CA1FCD">
        <w:rPr>
          <w:rFonts w:ascii="Arial" w:eastAsia="Times New Roman" w:hAnsi="Arial" w:cs="Arial"/>
          <w:sz w:val="20"/>
          <w:szCs w:val="20"/>
          <w:lang w:eastAsia="cs-CZ"/>
        </w:rPr>
        <w:t xml:space="preserve"> </w:t>
      </w:r>
      <w:r w:rsidR="00A5434E" w:rsidRPr="00CA1FCD">
        <w:rPr>
          <w:rFonts w:ascii="Arial" w:eastAsia="Times New Roman" w:hAnsi="Arial" w:cs="Arial"/>
          <w:sz w:val="20"/>
          <w:szCs w:val="20"/>
          <w:lang w:eastAsia="cs-CZ"/>
        </w:rPr>
        <w:t>Z</w:t>
      </w:r>
      <w:r w:rsidR="00A5434E" w:rsidRPr="00FD6801">
        <w:rPr>
          <w:rFonts w:ascii="Arial" w:hAnsi="Arial" w:cs="Arial"/>
          <w:sz w:val="20"/>
          <w:szCs w:val="20"/>
        </w:rPr>
        <w:t xml:space="preserve">adavatel nenese odpovědnost za jakoukoliv újmu vzniklou v souvislosti s účastí v tomto řízení. </w:t>
      </w:r>
      <w:r w:rsidR="008F2812" w:rsidRPr="00CA1FCD">
        <w:rPr>
          <w:rFonts w:ascii="Arial" w:eastAsia="Times New Roman" w:hAnsi="Arial" w:cs="Arial"/>
          <w:sz w:val="20"/>
          <w:szCs w:val="20"/>
          <w:lang w:eastAsia="cs-CZ"/>
        </w:rPr>
        <w:t>Zadavatel si vyhrazuje právo provádět změny v zadávacích podmínkách.</w:t>
      </w:r>
    </w:p>
    <w:p w:rsidR="008F2812" w:rsidRPr="00CA1FCD" w:rsidRDefault="008F2812" w:rsidP="008F281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cs-CZ"/>
        </w:rPr>
      </w:pPr>
      <w:r w:rsidRPr="00CA1FCD">
        <w:rPr>
          <w:rFonts w:ascii="Arial" w:eastAsia="Times New Roman" w:hAnsi="Arial" w:cs="Arial"/>
          <w:sz w:val="20"/>
          <w:szCs w:val="20"/>
          <w:lang w:eastAsia="cs-CZ"/>
        </w:rPr>
        <w:t>Před rozhodnutím o výběru dodavatele si zadavatel vyhrazuje právo ověřit informace a údaje obsažené v nabídce účastníka u třetích osob a účastník je povinen mu v tomto ohledu poskytnout veškerou potřebnou součinnost.</w:t>
      </w:r>
    </w:p>
    <w:p w:rsidR="008F2812" w:rsidRPr="00CA1FCD" w:rsidRDefault="008F2812" w:rsidP="008F281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cs-CZ"/>
        </w:rPr>
      </w:pPr>
      <w:r w:rsidRPr="00CA1FCD">
        <w:rPr>
          <w:rFonts w:ascii="Arial" w:eastAsia="Times New Roman" w:hAnsi="Arial" w:cs="Arial"/>
          <w:sz w:val="20"/>
          <w:szCs w:val="20"/>
          <w:lang w:eastAsia="cs-CZ"/>
        </w:rPr>
        <w:t>Jednotliví účastníci jsou povinni zdržet se jakýchkoli jednání, která by mohla narušit transparentní a nediskriminační průběh zadávacího řízení, zejména pak jednání, v jejichž důsledku by mohlo dojít k narušení soutěže mezi účastníky v rámci zadání veřejné zakázky.</w:t>
      </w:r>
    </w:p>
    <w:p w:rsidR="008F2812" w:rsidRPr="00CA1FCD" w:rsidRDefault="008F2812" w:rsidP="00ED686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cs-CZ"/>
        </w:rPr>
      </w:pPr>
    </w:p>
    <w:p w:rsidR="00ED6863" w:rsidRPr="00184F6C" w:rsidRDefault="00ED6863" w:rsidP="00ED686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cs-CZ"/>
        </w:rPr>
      </w:pPr>
    </w:p>
    <w:p w:rsidR="00642FCA" w:rsidRPr="00184F6C" w:rsidRDefault="00642FCA" w:rsidP="00642FCA">
      <w:pPr>
        <w:pStyle w:val="Adrestdopisu"/>
        <w:ind w:left="0"/>
        <w:jc w:val="left"/>
        <w:rPr>
          <w:rFonts w:ascii="Arial" w:hAnsi="Arial" w:cs="Arial"/>
          <w:b/>
          <w:sz w:val="20"/>
          <w:szCs w:val="20"/>
        </w:rPr>
      </w:pPr>
    </w:p>
    <w:sectPr w:rsidR="00642FCA" w:rsidRPr="00184F6C" w:rsidSect="001A2D09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2268" w:right="1418" w:bottom="1418" w:left="1418" w:header="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63E0" w:rsidRDefault="004663E0" w:rsidP="000B4820">
      <w:pPr>
        <w:spacing w:after="0" w:line="240" w:lineRule="auto"/>
      </w:pPr>
      <w:r>
        <w:separator/>
      </w:r>
    </w:p>
  </w:endnote>
  <w:endnote w:type="continuationSeparator" w:id="0">
    <w:p w:rsidR="004663E0" w:rsidRDefault="004663E0" w:rsidP="000B4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7248" w:rsidRPr="001A2D09" w:rsidRDefault="000D7248" w:rsidP="002A6B69">
    <w:pPr>
      <w:pStyle w:val="Zpat"/>
      <w:tabs>
        <w:tab w:val="clear" w:pos="4536"/>
        <w:tab w:val="clear" w:pos="9072"/>
        <w:tab w:val="right" w:pos="10206"/>
      </w:tabs>
      <w:ind w:left="7880" w:right="-283"/>
      <w:jc w:val="right"/>
      <w:rPr>
        <w:color w:val="808080" w:themeColor="background1" w:themeShade="80"/>
        <w:sz w:val="14"/>
        <w:szCs w:val="14"/>
      </w:rPr>
    </w:pPr>
    <w:r w:rsidRPr="001A2D09">
      <w:rPr>
        <w:noProof/>
        <w:color w:val="808080" w:themeColor="background1" w:themeShade="80"/>
        <w:sz w:val="14"/>
        <w:szCs w:val="14"/>
        <w:lang w:eastAsia="cs-CZ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7892951F" wp14:editId="2A6FCCFC">
              <wp:simplePos x="0" y="0"/>
              <wp:positionH relativeFrom="column">
                <wp:posOffset>1422082</wp:posOffset>
              </wp:positionH>
              <wp:positionV relativeFrom="bottomMargin">
                <wp:posOffset>119380</wp:posOffset>
              </wp:positionV>
              <wp:extent cx="1757045" cy="401955"/>
              <wp:effectExtent l="0" t="0" r="0" b="0"/>
              <wp:wrapNone/>
              <wp:docPr id="8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57045" cy="40195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D7248" w:rsidRPr="001A2D09" w:rsidRDefault="000D7248" w:rsidP="005356D8">
                          <w:pPr>
                            <w:pStyle w:val="Zplav-HEAD"/>
                            <w:rPr>
                              <w:color w:val="auto"/>
                              <w:sz w:val="14"/>
                              <w:szCs w:val="14"/>
                            </w:rPr>
                          </w:pPr>
                          <w:r w:rsidRPr="001A2D09">
                            <w:rPr>
                              <w:color w:val="auto"/>
                              <w:sz w:val="14"/>
                              <w:szCs w:val="14"/>
                            </w:rPr>
                            <w:t>IČ 26396645, DIČ CZ26396645</w:t>
                          </w:r>
                        </w:p>
                        <w:p w:rsidR="000D7248" w:rsidRPr="001A2D09" w:rsidRDefault="000D7248" w:rsidP="005356D8">
                          <w:pPr>
                            <w:pStyle w:val="Zplav-HEAD"/>
                            <w:rPr>
                              <w:color w:val="auto"/>
                              <w:sz w:val="14"/>
                              <w:szCs w:val="14"/>
                            </w:rPr>
                          </w:pPr>
                          <w:r w:rsidRPr="001A2D09">
                            <w:rPr>
                              <w:color w:val="auto"/>
                              <w:sz w:val="14"/>
                              <w:szCs w:val="14"/>
                            </w:rPr>
                            <w:t>Zapsaná u KS v Plzni oddíl O vložka 89</w:t>
                          </w:r>
                        </w:p>
                        <w:p w:rsidR="000D7248" w:rsidRPr="001A2D09" w:rsidRDefault="000D7248" w:rsidP="005356D8">
                          <w:pPr>
                            <w:pStyle w:val="Zplav-HEAD"/>
                            <w:rPr>
                              <w:color w:val="auto"/>
                              <w:sz w:val="14"/>
                              <w:szCs w:val="14"/>
                            </w:rPr>
                          </w:pPr>
                          <w:r w:rsidRPr="001A2D09">
                            <w:rPr>
                              <w:color w:val="auto"/>
                              <w:sz w:val="14"/>
                              <w:szCs w:val="14"/>
                            </w:rPr>
                            <w:t>Datová schránka: uvd7fks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892951F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111.95pt;margin-top:9.4pt;width:138.35pt;height:31.65pt;z-index:2516577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" filled="f" stroked="f">
              <v:textbox>
                <w:txbxContent>
                  <w:p w:rsidR="000D7248" w:rsidRPr="001A2D09" w:rsidRDefault="000D7248" w:rsidP="005356D8">
                    <w:pPr>
                      <w:pStyle w:val="Zplav-HEAD"/>
                      <w:rPr>
                        <w:color w:val="auto"/>
                        <w:sz w:val="14"/>
                        <w:szCs w:val="14"/>
                      </w:rPr>
                    </w:pPr>
                    <w:r w:rsidRPr="001A2D09">
                      <w:rPr>
                        <w:color w:val="auto"/>
                        <w:sz w:val="14"/>
                        <w:szCs w:val="14"/>
                      </w:rPr>
                      <w:t>IČ 26396645, DIČ CZ26396645</w:t>
                    </w:r>
                  </w:p>
                  <w:p w:rsidR="000D7248" w:rsidRPr="001A2D09" w:rsidRDefault="000D7248" w:rsidP="005356D8">
                    <w:pPr>
                      <w:pStyle w:val="Zplav-HEAD"/>
                      <w:rPr>
                        <w:color w:val="auto"/>
                        <w:sz w:val="14"/>
                        <w:szCs w:val="14"/>
                      </w:rPr>
                    </w:pPr>
                    <w:r w:rsidRPr="001A2D09">
                      <w:rPr>
                        <w:color w:val="auto"/>
                        <w:sz w:val="14"/>
                        <w:szCs w:val="14"/>
                      </w:rPr>
                      <w:t>Zapsaná u KS v Plzni oddíl O vložka 89</w:t>
                    </w:r>
                  </w:p>
                  <w:p w:rsidR="000D7248" w:rsidRPr="001A2D09" w:rsidRDefault="000D7248" w:rsidP="005356D8">
                    <w:pPr>
                      <w:pStyle w:val="Zplav-HEAD"/>
                      <w:rPr>
                        <w:color w:val="auto"/>
                        <w:sz w:val="14"/>
                        <w:szCs w:val="14"/>
                      </w:rPr>
                    </w:pPr>
                    <w:r w:rsidRPr="001A2D09">
                      <w:rPr>
                        <w:color w:val="auto"/>
                        <w:sz w:val="14"/>
                        <w:szCs w:val="14"/>
                      </w:rPr>
                      <w:t>Datová schránka: uvd7fks</w:t>
                    </w:r>
                  </w:p>
                </w:txbxContent>
              </v:textbox>
              <w10:wrap anchory="margin"/>
            </v:shape>
          </w:pict>
        </mc:Fallback>
      </mc:AlternateContent>
    </w:r>
    <w:r w:rsidRPr="001A2D09">
      <w:rPr>
        <w:noProof/>
        <w:color w:val="808080" w:themeColor="background1" w:themeShade="80"/>
        <w:sz w:val="14"/>
        <w:szCs w:val="14"/>
        <w:lang w:eastAsia="cs-CZ"/>
      </w:rPr>
      <mc:AlternateContent>
        <mc:Choice Requires="wps">
          <w:drawing>
            <wp:anchor distT="0" distB="0" distL="0" distR="0" simplePos="0" relativeHeight="251655680" behindDoc="0" locked="0" layoutInCell="1" allowOverlap="1" wp14:anchorId="1E17A9CE" wp14:editId="0CD9F78A">
              <wp:simplePos x="0" y="0"/>
              <wp:positionH relativeFrom="column">
                <wp:posOffset>3592830</wp:posOffset>
              </wp:positionH>
              <wp:positionV relativeFrom="bottomMargin">
                <wp:posOffset>109220</wp:posOffset>
              </wp:positionV>
              <wp:extent cx="1452880" cy="354647"/>
              <wp:effectExtent l="0" t="0" r="0" b="0"/>
              <wp:wrapNone/>
              <wp:docPr id="5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2880" cy="35464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D7248" w:rsidRPr="001A2D09" w:rsidRDefault="000D7248" w:rsidP="005356D8">
                          <w:pPr>
                            <w:pStyle w:val="Zplav-BOLD"/>
                            <w:rPr>
                              <w:b w:val="0"/>
                              <w:bCs/>
                              <w:color w:val="auto"/>
                              <w:sz w:val="14"/>
                              <w:szCs w:val="14"/>
                            </w:rPr>
                          </w:pPr>
                          <w:r w:rsidRPr="001A2D09">
                            <w:rPr>
                              <w:b w:val="0"/>
                              <w:bCs/>
                              <w:color w:val="auto"/>
                              <w:sz w:val="14"/>
                              <w:szCs w:val="14"/>
                            </w:rPr>
                            <w:t>www.techmania.cz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E17A9CE" id="_x0000_s1028" type="#_x0000_t202" style="position:absolute;left:0;text-align:left;margin-left:282.9pt;margin-top:8.6pt;width:114.4pt;height:27.9pt;z-index:25165568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" filled="f" stroked="f">
              <v:textbox>
                <w:txbxContent>
                  <w:p w:rsidR="000D7248" w:rsidRPr="001A2D09" w:rsidRDefault="000D7248" w:rsidP="005356D8">
                    <w:pPr>
                      <w:pStyle w:val="Zplav-BOLD"/>
                      <w:rPr>
                        <w:b w:val="0"/>
                        <w:bCs/>
                        <w:color w:val="auto"/>
                        <w:sz w:val="14"/>
                        <w:szCs w:val="14"/>
                      </w:rPr>
                    </w:pPr>
                    <w:r w:rsidRPr="001A2D09">
                      <w:rPr>
                        <w:b w:val="0"/>
                        <w:bCs/>
                        <w:color w:val="auto"/>
                        <w:sz w:val="14"/>
                        <w:szCs w:val="14"/>
                      </w:rPr>
                      <w:t>www.techmania.cz</w:t>
                    </w:r>
                  </w:p>
                </w:txbxContent>
              </v:textbox>
              <w10:wrap anchory="margin"/>
            </v:shape>
          </w:pict>
        </mc:Fallback>
      </mc:AlternateContent>
    </w:r>
    <w:r w:rsidRPr="001A2D09">
      <w:rPr>
        <w:noProof/>
        <w:color w:val="808080" w:themeColor="background1" w:themeShade="80"/>
        <w:sz w:val="14"/>
        <w:szCs w:val="14"/>
        <w:lang w:eastAsia="cs-CZ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20FA2959" wp14:editId="3811085C">
              <wp:simplePos x="0" y="0"/>
              <wp:positionH relativeFrom="column">
                <wp:posOffset>-266700</wp:posOffset>
              </wp:positionH>
              <wp:positionV relativeFrom="bottomMargin">
                <wp:posOffset>120015</wp:posOffset>
              </wp:positionV>
              <wp:extent cx="1395095" cy="416560"/>
              <wp:effectExtent l="0" t="0" r="0" b="2540"/>
              <wp:wrapNone/>
              <wp:docPr id="6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5095" cy="4165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D7248" w:rsidRPr="001A2D09" w:rsidRDefault="000D7248" w:rsidP="005356D8">
                          <w:pPr>
                            <w:pStyle w:val="Zplav-HEAD"/>
                            <w:rPr>
                              <w:color w:val="auto"/>
                              <w:sz w:val="14"/>
                              <w:szCs w:val="14"/>
                            </w:rPr>
                          </w:pPr>
                          <w:r w:rsidRPr="001A2D09">
                            <w:rPr>
                              <w:color w:val="auto"/>
                              <w:sz w:val="14"/>
                              <w:szCs w:val="14"/>
                            </w:rPr>
                            <w:t>Office: +420 737 240 644</w:t>
                          </w:r>
                        </w:p>
                        <w:p w:rsidR="000D7248" w:rsidRPr="001A2D09" w:rsidRDefault="000D7248" w:rsidP="005356D8">
                          <w:pPr>
                            <w:pStyle w:val="Zplav-HEAD"/>
                            <w:rPr>
                              <w:color w:val="auto"/>
                              <w:sz w:val="14"/>
                              <w:szCs w:val="14"/>
                            </w:rPr>
                          </w:pPr>
                          <w:r w:rsidRPr="001A2D09">
                            <w:rPr>
                              <w:color w:val="auto"/>
                              <w:sz w:val="14"/>
                              <w:szCs w:val="14"/>
                            </w:rPr>
                            <w:t>Rezervace: +420 737 247 581</w:t>
                          </w:r>
                        </w:p>
                        <w:p w:rsidR="000D7248" w:rsidRPr="001A2D09" w:rsidRDefault="000D7248" w:rsidP="005356D8">
                          <w:pPr>
                            <w:pStyle w:val="Zplav-HEAD"/>
                            <w:rPr>
                              <w:color w:val="auto"/>
                              <w:sz w:val="14"/>
                              <w:szCs w:val="14"/>
                            </w:rPr>
                          </w:pPr>
                          <w:r w:rsidRPr="001A2D09">
                            <w:rPr>
                              <w:color w:val="auto"/>
                              <w:sz w:val="14"/>
                              <w:szCs w:val="14"/>
                            </w:rPr>
                            <w:t>info@techmania.cz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0FA2959" id="_x0000_s1029" type="#_x0000_t202" style="position:absolute;left:0;text-align:left;margin-left:-21pt;margin-top:9.45pt;width:109.85pt;height:32.8pt;z-index:2516567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" filled="f" stroked="f">
              <v:textbox>
                <w:txbxContent>
                  <w:p w:rsidR="000D7248" w:rsidRPr="001A2D09" w:rsidRDefault="000D7248" w:rsidP="005356D8">
                    <w:pPr>
                      <w:pStyle w:val="Zplav-HEAD"/>
                      <w:rPr>
                        <w:color w:val="auto"/>
                        <w:sz w:val="14"/>
                        <w:szCs w:val="14"/>
                      </w:rPr>
                    </w:pPr>
                    <w:r w:rsidRPr="001A2D09">
                      <w:rPr>
                        <w:color w:val="auto"/>
                        <w:sz w:val="14"/>
                        <w:szCs w:val="14"/>
                      </w:rPr>
                      <w:t>Office: +420 737 240 644</w:t>
                    </w:r>
                  </w:p>
                  <w:p w:rsidR="000D7248" w:rsidRPr="001A2D09" w:rsidRDefault="000D7248" w:rsidP="005356D8">
                    <w:pPr>
                      <w:pStyle w:val="Zplav-HEAD"/>
                      <w:rPr>
                        <w:color w:val="auto"/>
                        <w:sz w:val="14"/>
                        <w:szCs w:val="14"/>
                      </w:rPr>
                    </w:pPr>
                    <w:r w:rsidRPr="001A2D09">
                      <w:rPr>
                        <w:color w:val="auto"/>
                        <w:sz w:val="14"/>
                        <w:szCs w:val="14"/>
                      </w:rPr>
                      <w:t>Rezervace: +420 737 247 581</w:t>
                    </w:r>
                  </w:p>
                  <w:p w:rsidR="000D7248" w:rsidRPr="001A2D09" w:rsidRDefault="000D7248" w:rsidP="005356D8">
                    <w:pPr>
                      <w:pStyle w:val="Zplav-HEAD"/>
                      <w:rPr>
                        <w:color w:val="auto"/>
                        <w:sz w:val="14"/>
                        <w:szCs w:val="14"/>
                      </w:rPr>
                    </w:pPr>
                    <w:r w:rsidRPr="001A2D09">
                      <w:rPr>
                        <w:color w:val="auto"/>
                        <w:sz w:val="14"/>
                        <w:szCs w:val="14"/>
                      </w:rPr>
                      <w:t>info@techmania.cz</w:t>
                    </w:r>
                  </w:p>
                </w:txbxContent>
              </v:textbox>
              <w10:wrap anchory="margin"/>
            </v:shape>
          </w:pict>
        </mc:Fallback>
      </mc:AlternateContent>
    </w:r>
    <w:r>
      <w:rPr>
        <w:sz w:val="14"/>
        <w:szCs w:val="14"/>
      </w:rPr>
      <w:t xml:space="preserve">  </w:t>
    </w:r>
    <w:r>
      <w:rPr>
        <w:sz w:val="14"/>
        <w:szCs w:val="14"/>
      </w:rPr>
      <w:tab/>
      <w:t xml:space="preserve"> </w:t>
    </w:r>
    <w:r w:rsidRPr="001A2D09">
      <w:rPr>
        <w:sz w:val="14"/>
        <w:szCs w:val="14"/>
      </w:rPr>
      <w:t xml:space="preserve">Str </w:t>
    </w:r>
    <w:r w:rsidRPr="001A2D09">
      <w:rPr>
        <w:b/>
        <w:bCs/>
        <w:sz w:val="14"/>
        <w:szCs w:val="14"/>
      </w:rPr>
      <w:fldChar w:fldCharType="begin"/>
    </w:r>
    <w:r w:rsidRPr="001A2D09">
      <w:rPr>
        <w:b/>
        <w:bCs/>
        <w:sz w:val="14"/>
        <w:szCs w:val="14"/>
      </w:rPr>
      <w:instrText>PAGE  \* Arabic  \* MERGEFORMAT</w:instrText>
    </w:r>
    <w:r w:rsidRPr="001A2D09">
      <w:rPr>
        <w:b/>
        <w:bCs/>
        <w:sz w:val="14"/>
        <w:szCs w:val="14"/>
      </w:rPr>
      <w:fldChar w:fldCharType="separate"/>
    </w:r>
    <w:r w:rsidR="00283365">
      <w:rPr>
        <w:b/>
        <w:bCs/>
        <w:noProof/>
        <w:sz w:val="14"/>
        <w:szCs w:val="14"/>
      </w:rPr>
      <w:t>4</w:t>
    </w:r>
    <w:r w:rsidRPr="001A2D09">
      <w:rPr>
        <w:b/>
        <w:bCs/>
        <w:sz w:val="14"/>
        <w:szCs w:val="14"/>
      </w:rPr>
      <w:fldChar w:fldCharType="end"/>
    </w:r>
    <w:r w:rsidRPr="001A2D09">
      <w:rPr>
        <w:sz w:val="14"/>
        <w:szCs w:val="14"/>
      </w:rPr>
      <w:t xml:space="preserve"> z </w:t>
    </w:r>
    <w:r w:rsidRPr="001A2D09">
      <w:rPr>
        <w:b/>
        <w:bCs/>
        <w:sz w:val="14"/>
        <w:szCs w:val="14"/>
      </w:rPr>
      <w:fldChar w:fldCharType="begin"/>
    </w:r>
    <w:r w:rsidRPr="001A2D09">
      <w:rPr>
        <w:b/>
        <w:bCs/>
        <w:sz w:val="14"/>
        <w:szCs w:val="14"/>
      </w:rPr>
      <w:instrText>NUMPAGES  \* Arabic  \* MERGEFORMAT</w:instrText>
    </w:r>
    <w:r w:rsidRPr="001A2D09">
      <w:rPr>
        <w:b/>
        <w:bCs/>
        <w:sz w:val="14"/>
        <w:szCs w:val="14"/>
      </w:rPr>
      <w:fldChar w:fldCharType="separate"/>
    </w:r>
    <w:r w:rsidR="00283365">
      <w:rPr>
        <w:b/>
        <w:bCs/>
        <w:noProof/>
        <w:sz w:val="14"/>
        <w:szCs w:val="14"/>
      </w:rPr>
      <w:t>5</w:t>
    </w:r>
    <w:r w:rsidRPr="001A2D09">
      <w:rPr>
        <w:b/>
        <w:bCs/>
        <w:sz w:val="14"/>
        <w:szCs w:val="14"/>
      </w:rPr>
      <w:fldChar w:fldCharType="end"/>
    </w:r>
    <w:r w:rsidRPr="001A2D09">
      <w:rPr>
        <w:b/>
        <w:bCs/>
        <w:sz w:val="14"/>
        <w:szCs w:val="14"/>
      </w:rPr>
      <w:t xml:space="preserve">  </w:t>
    </w:r>
    <w:r w:rsidRPr="001A2D09">
      <w:rPr>
        <w:b/>
        <w:bCs/>
        <w:sz w:val="14"/>
        <w:szCs w:val="14"/>
      </w:rPr>
      <w:br/>
    </w:r>
    <w:r>
      <w:rPr>
        <w:sz w:val="14"/>
        <w:szCs w:val="14"/>
      </w:rPr>
      <w:t xml:space="preserve"> </w:t>
    </w:r>
    <w:r w:rsidRPr="001A2D09">
      <w:rPr>
        <w:sz w:val="14"/>
        <w:szCs w:val="14"/>
      </w:rPr>
      <w:t>TSC/0-04-02 rev. 1</w:t>
    </w:r>
    <w:r>
      <w:rPr>
        <w:sz w:val="14"/>
        <w:szCs w:val="14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63E0" w:rsidRDefault="004663E0" w:rsidP="000B4820">
      <w:pPr>
        <w:spacing w:after="0" w:line="240" w:lineRule="auto"/>
      </w:pPr>
      <w:r>
        <w:separator/>
      </w:r>
    </w:p>
  </w:footnote>
  <w:footnote w:type="continuationSeparator" w:id="0">
    <w:p w:rsidR="004663E0" w:rsidRDefault="004663E0" w:rsidP="000B48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7248" w:rsidRDefault="000D7248">
    <w:pPr>
      <w:pStyle w:val="Zhlav"/>
    </w:pPr>
    <w:r>
      <w:rPr>
        <w:noProof/>
        <w:lang w:eastAsia="cs-CZ"/>
      </w:rPr>
      <w:drawing>
        <wp:anchor distT="0" distB="0" distL="114300" distR="114300" simplePos="0" relativeHeight="251654656" behindDoc="1" locked="0" layoutInCell="0" allowOverlap="1" wp14:anchorId="269E8268" wp14:editId="29FD84C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2130"/>
          <wp:effectExtent l="0" t="0" r="0" b="0"/>
          <wp:wrapNone/>
          <wp:docPr id="10" name="obrázek 2" descr="dopisní papír20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opisní papír20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7248" w:rsidRDefault="000D7248" w:rsidP="00134225">
    <w:pPr>
      <w:pStyle w:val="Zhlav"/>
      <w:tabs>
        <w:tab w:val="clear" w:pos="4536"/>
        <w:tab w:val="clear" w:pos="9072"/>
        <w:tab w:val="left" w:pos="1425"/>
      </w:tabs>
      <w:ind w:hanging="1418"/>
    </w:pPr>
    <w:r>
      <w:rPr>
        <w:noProof/>
        <w:color w:val="808080" w:themeColor="background1" w:themeShade="80"/>
        <w:lang w:eastAsia="cs-CZ"/>
      </w:rPr>
      <w:drawing>
        <wp:anchor distT="0" distB="0" distL="114300" distR="114300" simplePos="0" relativeHeight="251659776" behindDoc="1" locked="0" layoutInCell="1" allowOverlap="1" wp14:anchorId="7DDACA0F" wp14:editId="4D869B82">
          <wp:simplePos x="0" y="0"/>
          <wp:positionH relativeFrom="column">
            <wp:posOffset>-737145</wp:posOffset>
          </wp:positionH>
          <wp:positionV relativeFrom="paragraph">
            <wp:posOffset>0</wp:posOffset>
          </wp:positionV>
          <wp:extent cx="7559675" cy="10692130"/>
          <wp:effectExtent l="0" t="0" r="0" b="0"/>
          <wp:wrapNone/>
          <wp:docPr id="11" name="Obráze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ázek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069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8419F">
      <w:rPr>
        <w:noProof/>
        <w:color w:val="808080" w:themeColor="background1" w:themeShade="80"/>
        <w:lang w:eastAsia="cs-CZ"/>
      </w:rPr>
      <mc:AlternateContent>
        <mc:Choice Requires="wps">
          <w:drawing>
            <wp:anchor distT="0" distB="0" distL="0" distR="0" simplePos="0" relativeHeight="251658752" behindDoc="0" locked="0" layoutInCell="1" allowOverlap="1" wp14:anchorId="4008A005" wp14:editId="25EFB8D5">
              <wp:simplePos x="0" y="0"/>
              <wp:positionH relativeFrom="column">
                <wp:posOffset>4401185</wp:posOffset>
              </wp:positionH>
              <wp:positionV relativeFrom="bottomMargin">
                <wp:posOffset>-9368790</wp:posOffset>
              </wp:positionV>
              <wp:extent cx="1756410" cy="395605"/>
              <wp:effectExtent l="0" t="0" r="0" b="4445"/>
              <wp:wrapSquare wrapText="bothSides"/>
              <wp:docPr id="7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56410" cy="3956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D7248" w:rsidRPr="001A2D09" w:rsidRDefault="000D7248" w:rsidP="00B36ACE">
                          <w:pPr>
                            <w:pStyle w:val="Zplav-BOLD"/>
                            <w:rPr>
                              <w:color w:val="auto"/>
                              <w:sz w:val="14"/>
                              <w:szCs w:val="14"/>
                            </w:rPr>
                          </w:pPr>
                          <w:r w:rsidRPr="001A2D09">
                            <w:rPr>
                              <w:color w:val="auto"/>
                              <w:sz w:val="14"/>
                              <w:szCs w:val="14"/>
                            </w:rPr>
                            <w:t>Techmania Science Center o.</w:t>
                          </w:r>
                          <w:r>
                            <w:rPr>
                              <w:color w:val="auto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1A2D09">
                            <w:rPr>
                              <w:color w:val="auto"/>
                              <w:sz w:val="14"/>
                              <w:szCs w:val="14"/>
                            </w:rPr>
                            <w:t>p.</w:t>
                          </w:r>
                          <w:r>
                            <w:rPr>
                              <w:color w:val="auto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1A2D09">
                            <w:rPr>
                              <w:color w:val="auto"/>
                              <w:sz w:val="14"/>
                              <w:szCs w:val="14"/>
                            </w:rPr>
                            <w:t>s.</w:t>
                          </w:r>
                        </w:p>
                        <w:p w:rsidR="000D7248" w:rsidRPr="001A2D09" w:rsidRDefault="000D7248" w:rsidP="00B36ACE">
                          <w:pPr>
                            <w:pStyle w:val="Zplav-BOLD"/>
                            <w:rPr>
                              <w:b w:val="0"/>
                              <w:bCs/>
                              <w:color w:val="auto"/>
                              <w:sz w:val="14"/>
                              <w:szCs w:val="14"/>
                            </w:rPr>
                          </w:pPr>
                          <w:r w:rsidRPr="001A2D09">
                            <w:rPr>
                              <w:b w:val="0"/>
                              <w:bCs/>
                              <w:color w:val="auto"/>
                              <w:sz w:val="14"/>
                              <w:szCs w:val="14"/>
                            </w:rPr>
                            <w:t>U Planetária 2969/1</w:t>
                          </w:r>
                        </w:p>
                        <w:p w:rsidR="000D7248" w:rsidRPr="001A2D09" w:rsidRDefault="000D7248" w:rsidP="00B36ACE">
                          <w:pPr>
                            <w:pStyle w:val="Zplav-BOLD"/>
                            <w:rPr>
                              <w:b w:val="0"/>
                              <w:bCs/>
                              <w:color w:val="auto"/>
                              <w:sz w:val="14"/>
                              <w:szCs w:val="14"/>
                            </w:rPr>
                          </w:pPr>
                          <w:r w:rsidRPr="001A2D09">
                            <w:rPr>
                              <w:b w:val="0"/>
                              <w:bCs/>
                              <w:color w:val="auto"/>
                              <w:sz w:val="14"/>
                              <w:szCs w:val="14"/>
                            </w:rPr>
                            <w:t>301 00 Plzeň</w:t>
                          </w:r>
                        </w:p>
                        <w:p w:rsidR="000D7248" w:rsidRPr="003F7527" w:rsidRDefault="000D7248" w:rsidP="00B36ACE">
                          <w:pPr>
                            <w:pStyle w:val="Zplav-BOLD"/>
                            <w:rPr>
                              <w:color w:val="808080" w:themeColor="background1" w:themeShade="80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008A005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margin-left:346.55pt;margin-top:-737.7pt;width:138.3pt;height:31.15pt;z-index:2516587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" filled="f" stroked="f">
              <v:textbox>
                <w:txbxContent>
                  <w:p w:rsidR="000D7248" w:rsidRPr="001A2D09" w:rsidRDefault="000D7248" w:rsidP="00B36ACE">
                    <w:pPr>
                      <w:pStyle w:val="Zplav-BOLD"/>
                      <w:rPr>
                        <w:color w:val="auto"/>
                        <w:sz w:val="14"/>
                        <w:szCs w:val="14"/>
                      </w:rPr>
                    </w:pPr>
                    <w:r w:rsidRPr="001A2D09">
                      <w:rPr>
                        <w:color w:val="auto"/>
                        <w:sz w:val="14"/>
                        <w:szCs w:val="14"/>
                      </w:rPr>
                      <w:t>Techmania Science Center o.</w:t>
                    </w:r>
                    <w:r>
                      <w:rPr>
                        <w:color w:val="auto"/>
                        <w:sz w:val="14"/>
                        <w:szCs w:val="14"/>
                      </w:rPr>
                      <w:t xml:space="preserve"> </w:t>
                    </w:r>
                    <w:r w:rsidRPr="001A2D09">
                      <w:rPr>
                        <w:color w:val="auto"/>
                        <w:sz w:val="14"/>
                        <w:szCs w:val="14"/>
                      </w:rPr>
                      <w:t>p.</w:t>
                    </w:r>
                    <w:r>
                      <w:rPr>
                        <w:color w:val="auto"/>
                        <w:sz w:val="14"/>
                        <w:szCs w:val="14"/>
                      </w:rPr>
                      <w:t xml:space="preserve"> </w:t>
                    </w:r>
                    <w:r w:rsidRPr="001A2D09">
                      <w:rPr>
                        <w:color w:val="auto"/>
                        <w:sz w:val="14"/>
                        <w:szCs w:val="14"/>
                      </w:rPr>
                      <w:t>s.</w:t>
                    </w:r>
                  </w:p>
                  <w:p w:rsidR="000D7248" w:rsidRPr="001A2D09" w:rsidRDefault="000D7248" w:rsidP="00B36ACE">
                    <w:pPr>
                      <w:pStyle w:val="Zplav-BOLD"/>
                      <w:rPr>
                        <w:b w:val="0"/>
                        <w:bCs/>
                        <w:color w:val="auto"/>
                        <w:sz w:val="14"/>
                        <w:szCs w:val="14"/>
                      </w:rPr>
                    </w:pPr>
                    <w:r w:rsidRPr="001A2D09">
                      <w:rPr>
                        <w:b w:val="0"/>
                        <w:bCs/>
                        <w:color w:val="auto"/>
                        <w:sz w:val="14"/>
                        <w:szCs w:val="14"/>
                      </w:rPr>
                      <w:t>U Planetária 2969/1</w:t>
                    </w:r>
                  </w:p>
                  <w:p w:rsidR="000D7248" w:rsidRPr="001A2D09" w:rsidRDefault="000D7248" w:rsidP="00B36ACE">
                    <w:pPr>
                      <w:pStyle w:val="Zplav-BOLD"/>
                      <w:rPr>
                        <w:b w:val="0"/>
                        <w:bCs/>
                        <w:color w:val="auto"/>
                        <w:sz w:val="14"/>
                        <w:szCs w:val="14"/>
                      </w:rPr>
                    </w:pPr>
                    <w:r w:rsidRPr="001A2D09">
                      <w:rPr>
                        <w:b w:val="0"/>
                        <w:bCs/>
                        <w:color w:val="auto"/>
                        <w:sz w:val="14"/>
                        <w:szCs w:val="14"/>
                      </w:rPr>
                      <w:t>301 00 Plzeň</w:t>
                    </w:r>
                  </w:p>
                  <w:p w:rsidR="000D7248" w:rsidRPr="003F7527" w:rsidRDefault="000D7248" w:rsidP="00B36ACE">
                    <w:pPr>
                      <w:pStyle w:val="Zplav-BOLD"/>
                      <w:rPr>
                        <w:color w:val="808080" w:themeColor="background1" w:themeShade="80"/>
                        <w:sz w:val="14"/>
                        <w:szCs w:val="14"/>
                      </w:rPr>
                    </w:pPr>
                  </w:p>
                </w:txbxContent>
              </v:textbox>
              <w10:wrap type="square" anchory="margin"/>
            </v:shape>
          </w:pict>
        </mc:Fallback>
      </mc:AlternateContent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7248" w:rsidRDefault="004663E0">
    <w:pPr>
      <w:pStyle w:val="Zhlav"/>
    </w:pPr>
    <w:r>
      <w:rPr>
        <w:noProof/>
        <w:lang w:eastAsia="cs-CZ"/>
      </w:rPr>
      <w:pict w14:anchorId="007A80C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style="position:absolute;margin-left:0;margin-top:0;width:595.7pt;height:841.9pt;z-index:-251655680;mso-position-horizontal:center;mso-position-horizontal-relative:margin;mso-position-vertical:center;mso-position-vertical-relative:margin" o:allowincell="f">
          <v:imagedata r:id="rId1" o:title="dopisní papír2016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A34DC"/>
    <w:multiLevelType w:val="hybridMultilevel"/>
    <w:tmpl w:val="9C3E8CB6"/>
    <w:lvl w:ilvl="0" w:tplc="04050001">
      <w:start w:val="1"/>
      <w:numFmt w:val="bullet"/>
      <w:lvlText w:val=""/>
      <w:lvlJc w:val="left"/>
      <w:pPr>
        <w:ind w:left="1581" w:hanging="360"/>
      </w:pPr>
      <w:rPr>
        <w:rFonts w:ascii="Symbol" w:hAnsi="Symbol" w:hint="default"/>
      </w:rPr>
    </w:lvl>
    <w:lvl w:ilvl="1" w:tplc="8DB4B69A">
      <w:start w:val="1"/>
      <w:numFmt w:val="bullet"/>
      <w:lvlText w:val="-"/>
      <w:lvlJc w:val="left"/>
      <w:pPr>
        <w:ind w:left="2301" w:hanging="360"/>
      </w:pPr>
      <w:rPr>
        <w:rFonts w:ascii="Arial" w:eastAsia="Arial" w:hAnsi="Arial" w:cs="Arial" w:hint="default"/>
      </w:rPr>
    </w:lvl>
    <w:lvl w:ilvl="2" w:tplc="04050005" w:tentative="1">
      <w:start w:val="1"/>
      <w:numFmt w:val="bullet"/>
      <w:lvlText w:val=""/>
      <w:lvlJc w:val="left"/>
      <w:pPr>
        <w:ind w:left="302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74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46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18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90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62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341" w:hanging="360"/>
      </w:pPr>
      <w:rPr>
        <w:rFonts w:ascii="Wingdings" w:hAnsi="Wingdings" w:hint="default"/>
      </w:rPr>
    </w:lvl>
  </w:abstractNum>
  <w:abstractNum w:abstractNumId="1" w15:restartNumberingAfterBreak="0">
    <w:nsid w:val="1C2023FA"/>
    <w:multiLevelType w:val="multilevel"/>
    <w:tmpl w:val="E9167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B51E7F"/>
    <w:multiLevelType w:val="multilevel"/>
    <w:tmpl w:val="6C905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166F15"/>
    <w:multiLevelType w:val="multilevel"/>
    <w:tmpl w:val="9A82E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FF620F"/>
    <w:multiLevelType w:val="hybridMultilevel"/>
    <w:tmpl w:val="0D722C28"/>
    <w:lvl w:ilvl="0" w:tplc="A30A356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721AFB"/>
    <w:multiLevelType w:val="multilevel"/>
    <w:tmpl w:val="68D667D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F22A6D"/>
    <w:multiLevelType w:val="multilevel"/>
    <w:tmpl w:val="8F96D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0974AB"/>
    <w:multiLevelType w:val="multilevel"/>
    <w:tmpl w:val="4718D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C45B9B"/>
    <w:multiLevelType w:val="multilevel"/>
    <w:tmpl w:val="0D362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0096029"/>
    <w:multiLevelType w:val="multilevel"/>
    <w:tmpl w:val="C5E2F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283D39"/>
    <w:multiLevelType w:val="multilevel"/>
    <w:tmpl w:val="DAF8F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650447"/>
    <w:multiLevelType w:val="hybridMultilevel"/>
    <w:tmpl w:val="C736000E"/>
    <w:lvl w:ilvl="0" w:tplc="1EFE6FE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453217"/>
    <w:multiLevelType w:val="multilevel"/>
    <w:tmpl w:val="D8525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B65D8F"/>
    <w:multiLevelType w:val="hybridMultilevel"/>
    <w:tmpl w:val="D1F428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B365FF"/>
    <w:multiLevelType w:val="multilevel"/>
    <w:tmpl w:val="50C61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70C0470"/>
    <w:multiLevelType w:val="hybridMultilevel"/>
    <w:tmpl w:val="E4B6C0DA"/>
    <w:lvl w:ilvl="0" w:tplc="04050017">
      <w:start w:val="1"/>
      <w:numFmt w:val="lowerLetter"/>
      <w:lvlText w:val="%1)"/>
      <w:lvlJc w:val="left"/>
      <w:pPr>
        <w:ind w:left="1581" w:hanging="360"/>
      </w:pPr>
    </w:lvl>
    <w:lvl w:ilvl="1" w:tplc="04050019" w:tentative="1">
      <w:start w:val="1"/>
      <w:numFmt w:val="lowerLetter"/>
      <w:lvlText w:val="%2."/>
      <w:lvlJc w:val="left"/>
      <w:pPr>
        <w:ind w:left="2301" w:hanging="360"/>
      </w:pPr>
    </w:lvl>
    <w:lvl w:ilvl="2" w:tplc="0405001B" w:tentative="1">
      <w:start w:val="1"/>
      <w:numFmt w:val="lowerRoman"/>
      <w:lvlText w:val="%3."/>
      <w:lvlJc w:val="right"/>
      <w:pPr>
        <w:ind w:left="3021" w:hanging="180"/>
      </w:pPr>
    </w:lvl>
    <w:lvl w:ilvl="3" w:tplc="0405000F" w:tentative="1">
      <w:start w:val="1"/>
      <w:numFmt w:val="decimal"/>
      <w:lvlText w:val="%4."/>
      <w:lvlJc w:val="left"/>
      <w:pPr>
        <w:ind w:left="3741" w:hanging="360"/>
      </w:pPr>
    </w:lvl>
    <w:lvl w:ilvl="4" w:tplc="04050019" w:tentative="1">
      <w:start w:val="1"/>
      <w:numFmt w:val="lowerLetter"/>
      <w:lvlText w:val="%5."/>
      <w:lvlJc w:val="left"/>
      <w:pPr>
        <w:ind w:left="4461" w:hanging="360"/>
      </w:pPr>
    </w:lvl>
    <w:lvl w:ilvl="5" w:tplc="0405001B" w:tentative="1">
      <w:start w:val="1"/>
      <w:numFmt w:val="lowerRoman"/>
      <w:lvlText w:val="%6."/>
      <w:lvlJc w:val="right"/>
      <w:pPr>
        <w:ind w:left="5181" w:hanging="180"/>
      </w:pPr>
    </w:lvl>
    <w:lvl w:ilvl="6" w:tplc="0405000F" w:tentative="1">
      <w:start w:val="1"/>
      <w:numFmt w:val="decimal"/>
      <w:lvlText w:val="%7."/>
      <w:lvlJc w:val="left"/>
      <w:pPr>
        <w:ind w:left="5901" w:hanging="360"/>
      </w:pPr>
    </w:lvl>
    <w:lvl w:ilvl="7" w:tplc="04050019" w:tentative="1">
      <w:start w:val="1"/>
      <w:numFmt w:val="lowerLetter"/>
      <w:lvlText w:val="%8."/>
      <w:lvlJc w:val="left"/>
      <w:pPr>
        <w:ind w:left="6621" w:hanging="360"/>
      </w:pPr>
    </w:lvl>
    <w:lvl w:ilvl="8" w:tplc="0405001B" w:tentative="1">
      <w:start w:val="1"/>
      <w:numFmt w:val="lowerRoman"/>
      <w:lvlText w:val="%9."/>
      <w:lvlJc w:val="right"/>
      <w:pPr>
        <w:ind w:left="7341" w:hanging="180"/>
      </w:pPr>
    </w:lvl>
  </w:abstractNum>
  <w:abstractNum w:abstractNumId="16" w15:restartNumberingAfterBreak="0">
    <w:nsid w:val="68787F68"/>
    <w:multiLevelType w:val="multilevel"/>
    <w:tmpl w:val="2E085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1"/>
  </w:num>
  <w:num w:numId="3">
    <w:abstractNumId w:val="4"/>
  </w:num>
  <w:num w:numId="4">
    <w:abstractNumId w:val="14"/>
  </w:num>
  <w:num w:numId="5">
    <w:abstractNumId w:val="2"/>
  </w:num>
  <w:num w:numId="6">
    <w:abstractNumId w:val="3"/>
  </w:num>
  <w:num w:numId="7">
    <w:abstractNumId w:val="9"/>
  </w:num>
  <w:num w:numId="8">
    <w:abstractNumId w:val="8"/>
  </w:num>
  <w:num w:numId="9">
    <w:abstractNumId w:val="15"/>
  </w:num>
  <w:num w:numId="10">
    <w:abstractNumId w:val="0"/>
  </w:num>
  <w:num w:numId="11">
    <w:abstractNumId w:val="7"/>
  </w:num>
  <w:num w:numId="12">
    <w:abstractNumId w:val="12"/>
  </w:num>
  <w:num w:numId="13">
    <w:abstractNumId w:val="10"/>
  </w:num>
  <w:num w:numId="14">
    <w:abstractNumId w:val="16"/>
  </w:num>
  <w:num w:numId="15">
    <w:abstractNumId w:val="5"/>
  </w:num>
  <w:num w:numId="16">
    <w:abstractNumId w:val="1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ocumentProtection w:formatting="1" w:enforcement="0"/>
  <w:defaultTabStop w:val="709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806"/>
    <w:rsid w:val="0000456B"/>
    <w:rsid w:val="00006CD9"/>
    <w:rsid w:val="00012B07"/>
    <w:rsid w:val="000178F1"/>
    <w:rsid w:val="00022DA6"/>
    <w:rsid w:val="000358DC"/>
    <w:rsid w:val="00042C90"/>
    <w:rsid w:val="00074187"/>
    <w:rsid w:val="00080603"/>
    <w:rsid w:val="00082124"/>
    <w:rsid w:val="000842A9"/>
    <w:rsid w:val="000867DD"/>
    <w:rsid w:val="000A24DE"/>
    <w:rsid w:val="000B4820"/>
    <w:rsid w:val="000C3185"/>
    <w:rsid w:val="000D7248"/>
    <w:rsid w:val="00103FA4"/>
    <w:rsid w:val="0010500A"/>
    <w:rsid w:val="00105850"/>
    <w:rsid w:val="00121761"/>
    <w:rsid w:val="00134225"/>
    <w:rsid w:val="00134630"/>
    <w:rsid w:val="00182EC8"/>
    <w:rsid w:val="0018419F"/>
    <w:rsid w:val="00184F6C"/>
    <w:rsid w:val="001A22AB"/>
    <w:rsid w:val="001A2D09"/>
    <w:rsid w:val="001A51C2"/>
    <w:rsid w:val="001C16C2"/>
    <w:rsid w:val="001C5367"/>
    <w:rsid w:val="001D39F8"/>
    <w:rsid w:val="001D4CA2"/>
    <w:rsid w:val="001D5F6C"/>
    <w:rsid w:val="001F04E0"/>
    <w:rsid w:val="00221DD2"/>
    <w:rsid w:val="00227350"/>
    <w:rsid w:val="00234E22"/>
    <w:rsid w:val="00262C7B"/>
    <w:rsid w:val="00281B72"/>
    <w:rsid w:val="00283365"/>
    <w:rsid w:val="002838D4"/>
    <w:rsid w:val="00284D89"/>
    <w:rsid w:val="0028569E"/>
    <w:rsid w:val="002962F2"/>
    <w:rsid w:val="00296787"/>
    <w:rsid w:val="002A6B69"/>
    <w:rsid w:val="002B31BB"/>
    <w:rsid w:val="002B7287"/>
    <w:rsid w:val="002E7F23"/>
    <w:rsid w:val="002F4C0F"/>
    <w:rsid w:val="00301CC6"/>
    <w:rsid w:val="00321D3B"/>
    <w:rsid w:val="00323232"/>
    <w:rsid w:val="00325EE4"/>
    <w:rsid w:val="003543F1"/>
    <w:rsid w:val="0036524F"/>
    <w:rsid w:val="00370073"/>
    <w:rsid w:val="0038336C"/>
    <w:rsid w:val="00386406"/>
    <w:rsid w:val="00387154"/>
    <w:rsid w:val="003A3936"/>
    <w:rsid w:val="003A4350"/>
    <w:rsid w:val="003B1945"/>
    <w:rsid w:val="003C5ED1"/>
    <w:rsid w:val="003D1A72"/>
    <w:rsid w:val="003F41FA"/>
    <w:rsid w:val="003F7527"/>
    <w:rsid w:val="0040428F"/>
    <w:rsid w:val="00430CF1"/>
    <w:rsid w:val="00431AD4"/>
    <w:rsid w:val="0044037A"/>
    <w:rsid w:val="004516A8"/>
    <w:rsid w:val="004663E0"/>
    <w:rsid w:val="004678DB"/>
    <w:rsid w:val="0048642F"/>
    <w:rsid w:val="004A4D30"/>
    <w:rsid w:val="004B1C18"/>
    <w:rsid w:val="004C2577"/>
    <w:rsid w:val="004C27F3"/>
    <w:rsid w:val="004D4F50"/>
    <w:rsid w:val="004E6590"/>
    <w:rsid w:val="004F0D67"/>
    <w:rsid w:val="004F0FA8"/>
    <w:rsid w:val="004F1D65"/>
    <w:rsid w:val="004F7E4A"/>
    <w:rsid w:val="0050609B"/>
    <w:rsid w:val="005137D4"/>
    <w:rsid w:val="00516F57"/>
    <w:rsid w:val="005356D8"/>
    <w:rsid w:val="005371AA"/>
    <w:rsid w:val="005A08EE"/>
    <w:rsid w:val="005A4DA9"/>
    <w:rsid w:val="005B261C"/>
    <w:rsid w:val="005B7543"/>
    <w:rsid w:val="005C6AFB"/>
    <w:rsid w:val="005D2DF2"/>
    <w:rsid w:val="005D713E"/>
    <w:rsid w:val="005E0358"/>
    <w:rsid w:val="00602092"/>
    <w:rsid w:val="0060698E"/>
    <w:rsid w:val="00607BFE"/>
    <w:rsid w:val="00607C30"/>
    <w:rsid w:val="0061488C"/>
    <w:rsid w:val="00620F12"/>
    <w:rsid w:val="00642FCA"/>
    <w:rsid w:val="00646D34"/>
    <w:rsid w:val="006D2B52"/>
    <w:rsid w:val="006D358E"/>
    <w:rsid w:val="006E6E21"/>
    <w:rsid w:val="006F0237"/>
    <w:rsid w:val="007010C4"/>
    <w:rsid w:val="007056CD"/>
    <w:rsid w:val="0076001E"/>
    <w:rsid w:val="00763C4A"/>
    <w:rsid w:val="00774D3B"/>
    <w:rsid w:val="007A4F32"/>
    <w:rsid w:val="007B037F"/>
    <w:rsid w:val="007B3DD0"/>
    <w:rsid w:val="007C6F99"/>
    <w:rsid w:val="007D321A"/>
    <w:rsid w:val="007D6BA5"/>
    <w:rsid w:val="007E12E0"/>
    <w:rsid w:val="00810036"/>
    <w:rsid w:val="00811497"/>
    <w:rsid w:val="00824425"/>
    <w:rsid w:val="008258D2"/>
    <w:rsid w:val="0083203D"/>
    <w:rsid w:val="0083746C"/>
    <w:rsid w:val="00844C1C"/>
    <w:rsid w:val="00884F02"/>
    <w:rsid w:val="008913C6"/>
    <w:rsid w:val="008B17BD"/>
    <w:rsid w:val="008C1E40"/>
    <w:rsid w:val="008C2070"/>
    <w:rsid w:val="008C31CF"/>
    <w:rsid w:val="008C4611"/>
    <w:rsid w:val="008F0AFB"/>
    <w:rsid w:val="008F2812"/>
    <w:rsid w:val="009009A9"/>
    <w:rsid w:val="00901C8F"/>
    <w:rsid w:val="009130E5"/>
    <w:rsid w:val="00916C7A"/>
    <w:rsid w:val="00966533"/>
    <w:rsid w:val="009763D6"/>
    <w:rsid w:val="009945AF"/>
    <w:rsid w:val="009A534B"/>
    <w:rsid w:val="009C41DE"/>
    <w:rsid w:val="009C4568"/>
    <w:rsid w:val="009D2869"/>
    <w:rsid w:val="009E277C"/>
    <w:rsid w:val="009E3FD7"/>
    <w:rsid w:val="009F040C"/>
    <w:rsid w:val="00A0000E"/>
    <w:rsid w:val="00A0196A"/>
    <w:rsid w:val="00A01E54"/>
    <w:rsid w:val="00A1036B"/>
    <w:rsid w:val="00A131BA"/>
    <w:rsid w:val="00A37C6F"/>
    <w:rsid w:val="00A407B0"/>
    <w:rsid w:val="00A5434E"/>
    <w:rsid w:val="00A5508E"/>
    <w:rsid w:val="00AA6604"/>
    <w:rsid w:val="00AC3F82"/>
    <w:rsid w:val="00AD09A9"/>
    <w:rsid w:val="00AE3426"/>
    <w:rsid w:val="00AE41EC"/>
    <w:rsid w:val="00AE4373"/>
    <w:rsid w:val="00AF117D"/>
    <w:rsid w:val="00B35F26"/>
    <w:rsid w:val="00B36ACE"/>
    <w:rsid w:val="00B6478F"/>
    <w:rsid w:val="00B67F09"/>
    <w:rsid w:val="00B908FF"/>
    <w:rsid w:val="00B94B7D"/>
    <w:rsid w:val="00B96CE1"/>
    <w:rsid w:val="00BA5E0A"/>
    <w:rsid w:val="00BB7EC7"/>
    <w:rsid w:val="00BC507B"/>
    <w:rsid w:val="00BC757D"/>
    <w:rsid w:val="00BD3B5C"/>
    <w:rsid w:val="00BE3475"/>
    <w:rsid w:val="00BF3842"/>
    <w:rsid w:val="00C04CBE"/>
    <w:rsid w:val="00C108E0"/>
    <w:rsid w:val="00C27806"/>
    <w:rsid w:val="00C30508"/>
    <w:rsid w:val="00C35043"/>
    <w:rsid w:val="00C5456C"/>
    <w:rsid w:val="00C54904"/>
    <w:rsid w:val="00C55024"/>
    <w:rsid w:val="00C576AC"/>
    <w:rsid w:val="00C72281"/>
    <w:rsid w:val="00C86A3B"/>
    <w:rsid w:val="00C87208"/>
    <w:rsid w:val="00C919AE"/>
    <w:rsid w:val="00C96A47"/>
    <w:rsid w:val="00C97A9A"/>
    <w:rsid w:val="00CA1FCD"/>
    <w:rsid w:val="00CC0F00"/>
    <w:rsid w:val="00CD1900"/>
    <w:rsid w:val="00D015B1"/>
    <w:rsid w:val="00D02181"/>
    <w:rsid w:val="00D12B97"/>
    <w:rsid w:val="00D15411"/>
    <w:rsid w:val="00D43D78"/>
    <w:rsid w:val="00D8614C"/>
    <w:rsid w:val="00DA1B6E"/>
    <w:rsid w:val="00DB43CE"/>
    <w:rsid w:val="00DC3AA5"/>
    <w:rsid w:val="00DF04FB"/>
    <w:rsid w:val="00DF47C9"/>
    <w:rsid w:val="00E27B83"/>
    <w:rsid w:val="00E52904"/>
    <w:rsid w:val="00E558AE"/>
    <w:rsid w:val="00E648E4"/>
    <w:rsid w:val="00E70AA3"/>
    <w:rsid w:val="00E73EF0"/>
    <w:rsid w:val="00E951A9"/>
    <w:rsid w:val="00E96BBB"/>
    <w:rsid w:val="00EA164B"/>
    <w:rsid w:val="00EA5E17"/>
    <w:rsid w:val="00EC7A3D"/>
    <w:rsid w:val="00ED552A"/>
    <w:rsid w:val="00ED6863"/>
    <w:rsid w:val="00EE23E6"/>
    <w:rsid w:val="00EF3CF6"/>
    <w:rsid w:val="00EF5272"/>
    <w:rsid w:val="00EF717B"/>
    <w:rsid w:val="00EF7513"/>
    <w:rsid w:val="00F06E1E"/>
    <w:rsid w:val="00F129C5"/>
    <w:rsid w:val="00F15C65"/>
    <w:rsid w:val="00F27BF6"/>
    <w:rsid w:val="00F32D33"/>
    <w:rsid w:val="00F46A04"/>
    <w:rsid w:val="00F55646"/>
    <w:rsid w:val="00F7402A"/>
    <w:rsid w:val="00F75C60"/>
    <w:rsid w:val="00F8740B"/>
    <w:rsid w:val="00F9279F"/>
    <w:rsid w:val="00FA6A88"/>
    <w:rsid w:val="00FB1A34"/>
    <w:rsid w:val="00FC0C6B"/>
    <w:rsid w:val="00FC37E0"/>
    <w:rsid w:val="00FC6D7D"/>
    <w:rsid w:val="00FD62B4"/>
    <w:rsid w:val="00FD6801"/>
    <w:rsid w:val="00FE4866"/>
    <w:rsid w:val="00FE5065"/>
    <w:rsid w:val="00FE5233"/>
    <w:rsid w:val="00FE6D5E"/>
    <w:rsid w:val="00FF35BE"/>
    <w:rsid w:val="00FF7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372E61C"/>
  <w15:docId w15:val="{2DDA79A2-8E5E-4FD5-B8FA-14B87BB39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aliases w:val="gastro"/>
    <w:rsid w:val="00A407B0"/>
    <w:pPr>
      <w:spacing w:line="360" w:lineRule="auto"/>
    </w:pPr>
  </w:style>
  <w:style w:type="paragraph" w:styleId="Nadpis1">
    <w:name w:val="heading 1"/>
    <w:basedOn w:val="Normln"/>
    <w:next w:val="Normln"/>
    <w:link w:val="Nadpis1Char"/>
    <w:uiPriority w:val="9"/>
    <w:qFormat/>
    <w:rsid w:val="007C6F99"/>
    <w:pPr>
      <w:keepNext/>
      <w:keepLines/>
      <w:spacing w:before="480" w:after="240"/>
      <w:outlineLvl w:val="0"/>
    </w:pPr>
    <w:rPr>
      <w:rFonts w:eastAsiaTheme="majorEastAsia" w:cstheme="majorBidi"/>
      <w:bCs/>
      <w:sz w:val="36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BB7EC7"/>
    <w:pPr>
      <w:keepNext/>
      <w:keepLines/>
      <w:spacing w:before="200" w:after="0"/>
      <w:outlineLvl w:val="1"/>
    </w:pPr>
    <w:rPr>
      <w:rFonts w:ascii="Calibri" w:eastAsiaTheme="majorEastAsia" w:hAnsi="Calibri" w:cstheme="majorBidi"/>
      <w:b/>
      <w:bCs/>
      <w:sz w:val="28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BB7EC7"/>
    <w:pPr>
      <w:keepNext/>
      <w:keepLines/>
      <w:spacing w:before="200" w:after="0"/>
      <w:outlineLvl w:val="2"/>
    </w:pPr>
    <w:rPr>
      <w:rFonts w:eastAsiaTheme="majorEastAsia" w:cstheme="majorBidi"/>
      <w:b/>
      <w:bCs/>
      <w:sz w:val="24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BB7EC7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sz w:val="24"/>
    </w:rPr>
  </w:style>
  <w:style w:type="paragraph" w:styleId="Nadpis5">
    <w:name w:val="heading 5"/>
    <w:basedOn w:val="Nadpis4"/>
    <w:next w:val="Normln"/>
    <w:link w:val="Nadpis5Char"/>
    <w:uiPriority w:val="9"/>
    <w:semiHidden/>
    <w:unhideWhenUsed/>
    <w:qFormat/>
    <w:rsid w:val="00BB7EC7"/>
    <w:pPr>
      <w:outlineLvl w:val="4"/>
    </w:p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244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0B48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B4820"/>
    <w:rPr>
      <w:rFonts w:ascii="Arial" w:hAnsi="Arial"/>
      <w:b/>
      <w:color w:val="0097D7"/>
      <w:sz w:val="18"/>
    </w:rPr>
  </w:style>
  <w:style w:type="paragraph" w:styleId="Zpat">
    <w:name w:val="footer"/>
    <w:basedOn w:val="Normln"/>
    <w:link w:val="ZpatChar"/>
    <w:uiPriority w:val="99"/>
    <w:unhideWhenUsed/>
    <w:rsid w:val="000B48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B4820"/>
    <w:rPr>
      <w:rFonts w:ascii="Arial" w:hAnsi="Arial"/>
      <w:b/>
      <w:color w:val="0097D7"/>
      <w:sz w:val="1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B4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B4820"/>
    <w:rPr>
      <w:rFonts w:ascii="Tahoma" w:hAnsi="Tahoma" w:cs="Tahoma"/>
      <w:b/>
      <w:color w:val="0097D7"/>
      <w:sz w:val="16"/>
      <w:szCs w:val="16"/>
    </w:rPr>
  </w:style>
  <w:style w:type="paragraph" w:customStyle="1" w:styleId="Adrestdopisu">
    <w:name w:val="Adresát dopisu"/>
    <w:basedOn w:val="Normln"/>
    <w:link w:val="AdrestdopisuChar"/>
    <w:uiPriority w:val="2"/>
    <w:qFormat/>
    <w:rsid w:val="00A407B0"/>
    <w:pPr>
      <w:tabs>
        <w:tab w:val="left" w:pos="426"/>
        <w:tab w:val="left" w:pos="1134"/>
      </w:tabs>
      <w:spacing w:after="0" w:line="240" w:lineRule="auto"/>
      <w:ind w:left="425"/>
      <w:jc w:val="right"/>
    </w:pPr>
    <w:rPr>
      <w:sz w:val="18"/>
    </w:rPr>
  </w:style>
  <w:style w:type="character" w:customStyle="1" w:styleId="Nadpis1Char">
    <w:name w:val="Nadpis 1 Char"/>
    <w:basedOn w:val="Standardnpsmoodstavce"/>
    <w:link w:val="Nadpis1"/>
    <w:uiPriority w:val="9"/>
    <w:rsid w:val="007C6F99"/>
    <w:rPr>
      <w:rFonts w:eastAsiaTheme="majorEastAsia" w:cstheme="majorBidi"/>
      <w:b/>
      <w:bCs/>
      <w:sz w:val="36"/>
      <w:szCs w:val="28"/>
    </w:rPr>
  </w:style>
  <w:style w:type="character" w:customStyle="1" w:styleId="AdrestdopisuChar">
    <w:name w:val="Adresát dopisu Char"/>
    <w:basedOn w:val="Standardnpsmoodstavce"/>
    <w:link w:val="Adrestdopisu"/>
    <w:uiPriority w:val="2"/>
    <w:rsid w:val="00A407B0"/>
    <w:rPr>
      <w:sz w:val="18"/>
    </w:rPr>
  </w:style>
  <w:style w:type="character" w:customStyle="1" w:styleId="Nadpis2Char">
    <w:name w:val="Nadpis 2 Char"/>
    <w:basedOn w:val="Standardnpsmoodstavce"/>
    <w:link w:val="Nadpis2"/>
    <w:uiPriority w:val="9"/>
    <w:rsid w:val="00BB7EC7"/>
    <w:rPr>
      <w:rFonts w:ascii="Calibri" w:eastAsiaTheme="majorEastAsia" w:hAnsi="Calibri" w:cstheme="majorBidi"/>
      <w:b/>
      <w:bCs/>
      <w:sz w:val="28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BB7EC7"/>
    <w:rPr>
      <w:rFonts w:eastAsiaTheme="majorEastAsia" w:cstheme="majorBidi"/>
      <w:b/>
      <w:bCs/>
      <w:sz w:val="24"/>
    </w:rPr>
  </w:style>
  <w:style w:type="paragraph" w:styleId="Nzev">
    <w:name w:val="Title"/>
    <w:aliases w:val="Předmět"/>
    <w:basedOn w:val="Normln"/>
    <w:next w:val="Normln"/>
    <w:link w:val="NzevChar"/>
    <w:uiPriority w:val="1"/>
    <w:unhideWhenUsed/>
    <w:qFormat/>
    <w:rsid w:val="008C1E40"/>
    <w:pPr>
      <w:spacing w:before="480" w:after="600" w:line="240" w:lineRule="auto"/>
      <w:contextualSpacing/>
      <w:jc w:val="center"/>
    </w:pPr>
    <w:rPr>
      <w:rFonts w:eastAsiaTheme="majorEastAsia" w:cstheme="majorBidi"/>
      <w:b/>
      <w:spacing w:val="5"/>
      <w:kern w:val="28"/>
      <w:sz w:val="36"/>
      <w:szCs w:val="52"/>
    </w:rPr>
  </w:style>
  <w:style w:type="character" w:customStyle="1" w:styleId="NzevChar">
    <w:name w:val="Název Char"/>
    <w:aliases w:val="Předmět Char"/>
    <w:basedOn w:val="Standardnpsmoodstavce"/>
    <w:link w:val="Nzev"/>
    <w:uiPriority w:val="1"/>
    <w:rsid w:val="008C1E40"/>
    <w:rPr>
      <w:rFonts w:eastAsiaTheme="majorEastAsia" w:cstheme="majorBidi"/>
      <w:b/>
      <w:spacing w:val="5"/>
      <w:kern w:val="28"/>
      <w:sz w:val="36"/>
      <w:szCs w:val="52"/>
    </w:rPr>
  </w:style>
  <w:style w:type="character" w:customStyle="1" w:styleId="Nadpis4Char">
    <w:name w:val="Nadpis 4 Char"/>
    <w:basedOn w:val="Standardnpsmoodstavce"/>
    <w:link w:val="Nadpis4"/>
    <w:uiPriority w:val="9"/>
    <w:rsid w:val="00BB7EC7"/>
    <w:rPr>
      <w:rFonts w:eastAsiaTheme="majorEastAsia" w:cstheme="majorBidi"/>
      <w:b/>
      <w:bCs/>
      <w:i/>
      <w:iCs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B7EC7"/>
    <w:rPr>
      <w:rFonts w:eastAsiaTheme="majorEastAsia" w:cstheme="majorBidi"/>
      <w:b/>
      <w:bCs/>
      <w:i/>
      <w:iCs/>
      <w:sz w:val="24"/>
    </w:rPr>
  </w:style>
  <w:style w:type="paragraph" w:customStyle="1" w:styleId="Datumdopisu">
    <w:name w:val="Datum dopisu"/>
    <w:basedOn w:val="Adrestdopisu"/>
    <w:link w:val="DatumdopisuChar"/>
    <w:uiPriority w:val="2"/>
    <w:qFormat/>
    <w:rsid w:val="008C1E40"/>
    <w:pPr>
      <w:ind w:left="0"/>
      <w:jc w:val="left"/>
    </w:pPr>
  </w:style>
  <w:style w:type="paragraph" w:styleId="Podpis">
    <w:name w:val="Signature"/>
    <w:basedOn w:val="Normln"/>
    <w:link w:val="PodpisChar"/>
    <w:uiPriority w:val="99"/>
    <w:rsid w:val="00234E22"/>
    <w:pPr>
      <w:keepNext/>
      <w:keepLines/>
      <w:spacing w:before="1200" w:after="0" w:line="240" w:lineRule="auto"/>
      <w:contextualSpacing/>
      <w:jc w:val="right"/>
    </w:pPr>
  </w:style>
  <w:style w:type="character" w:customStyle="1" w:styleId="DatumdopisuChar">
    <w:name w:val="Datum dopisu Char"/>
    <w:basedOn w:val="AdrestdopisuChar"/>
    <w:link w:val="Datumdopisu"/>
    <w:uiPriority w:val="2"/>
    <w:rsid w:val="008C1E40"/>
    <w:rPr>
      <w:sz w:val="18"/>
    </w:rPr>
  </w:style>
  <w:style w:type="character" w:customStyle="1" w:styleId="PodpisChar">
    <w:name w:val="Podpis Char"/>
    <w:basedOn w:val="Standardnpsmoodstavce"/>
    <w:link w:val="Podpis"/>
    <w:uiPriority w:val="99"/>
    <w:rsid w:val="00234E22"/>
  </w:style>
  <w:style w:type="paragraph" w:customStyle="1" w:styleId="Podpis-mstoproparafu">
    <w:name w:val="Podpis - místo pro parafu"/>
    <w:basedOn w:val="Podpis"/>
    <w:link w:val="Podpis-mstoproparafuChar"/>
    <w:uiPriority w:val="2"/>
    <w:qFormat/>
    <w:rsid w:val="00A407B0"/>
    <w:pPr>
      <w:pBdr>
        <w:top w:val="single" w:sz="12" w:space="7" w:color="auto"/>
      </w:pBdr>
      <w:ind w:left="6237"/>
    </w:pPr>
    <w:rPr>
      <w:sz w:val="18"/>
    </w:rPr>
  </w:style>
  <w:style w:type="paragraph" w:customStyle="1" w:styleId="Podpis-bezparafy">
    <w:name w:val="Podpis - bez parafy"/>
    <w:basedOn w:val="Podpis-mstoproparafu"/>
    <w:link w:val="Podpis-bezparafyChar"/>
    <w:uiPriority w:val="2"/>
    <w:qFormat/>
    <w:rsid w:val="00A407B0"/>
    <w:pPr>
      <w:pBdr>
        <w:top w:val="none" w:sz="0" w:space="0" w:color="auto"/>
      </w:pBdr>
      <w:spacing w:before="0"/>
      <w:ind w:left="0"/>
    </w:pPr>
  </w:style>
  <w:style w:type="character" w:customStyle="1" w:styleId="Podpis-mstoproparafuChar">
    <w:name w:val="Podpis - místo pro parafu Char"/>
    <w:basedOn w:val="PodpisChar"/>
    <w:link w:val="Podpis-mstoproparafu"/>
    <w:uiPriority w:val="2"/>
    <w:rsid w:val="00A407B0"/>
    <w:rPr>
      <w:sz w:val="18"/>
    </w:rPr>
  </w:style>
  <w:style w:type="character" w:customStyle="1" w:styleId="Podpis-bezparafyChar">
    <w:name w:val="Podpis - bez parafy Char"/>
    <w:basedOn w:val="Podpis-mstoproparafuChar"/>
    <w:link w:val="Podpis-bezparafy"/>
    <w:uiPriority w:val="2"/>
    <w:rsid w:val="00A407B0"/>
    <w:rPr>
      <w:sz w:val="18"/>
    </w:rPr>
  </w:style>
  <w:style w:type="paragraph" w:customStyle="1" w:styleId="Zplav-HEAD">
    <w:name w:val="Záplaví - HEAD"/>
    <w:basedOn w:val="Normln"/>
    <w:link w:val="Zplav-HEADChar"/>
    <w:qFormat/>
    <w:rsid w:val="00E951A9"/>
    <w:pPr>
      <w:spacing w:after="0" w:line="240" w:lineRule="auto"/>
    </w:pPr>
    <w:rPr>
      <w:rFonts w:ascii="Arial" w:hAnsi="Arial"/>
      <w:color w:val="A6A6A6" w:themeColor="background1" w:themeShade="A6"/>
      <w:sz w:val="12"/>
    </w:rPr>
  </w:style>
  <w:style w:type="paragraph" w:customStyle="1" w:styleId="Zplav-BOLD">
    <w:name w:val="Záplaví - BOLD"/>
    <w:basedOn w:val="Zplav-HEAD"/>
    <w:link w:val="Zplav-BOLDChar"/>
    <w:qFormat/>
    <w:rsid w:val="005356D8"/>
    <w:rPr>
      <w:b/>
    </w:rPr>
  </w:style>
  <w:style w:type="character" w:customStyle="1" w:styleId="Zplav-HEADChar">
    <w:name w:val="Záplaví - HEAD Char"/>
    <w:basedOn w:val="Standardnpsmoodstavce"/>
    <w:link w:val="Zplav-HEAD"/>
    <w:rsid w:val="00E951A9"/>
    <w:rPr>
      <w:rFonts w:ascii="Arial" w:hAnsi="Arial"/>
      <w:color w:val="A6A6A6" w:themeColor="background1" w:themeShade="A6"/>
      <w:sz w:val="12"/>
    </w:rPr>
  </w:style>
  <w:style w:type="character" w:customStyle="1" w:styleId="Zplav-BOLDChar">
    <w:name w:val="Záplaví - BOLD Char"/>
    <w:basedOn w:val="Zplav-HEADChar"/>
    <w:link w:val="Zplav-BOLD"/>
    <w:rsid w:val="005356D8"/>
    <w:rPr>
      <w:rFonts w:ascii="Arial" w:hAnsi="Arial"/>
      <w:b/>
      <w:color w:val="A6A6A6" w:themeColor="background1" w:themeShade="A6"/>
      <w:sz w:val="12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24425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Odstavecseseznamem">
    <w:name w:val="List Paragraph"/>
    <w:basedOn w:val="Normln"/>
    <w:uiPriority w:val="34"/>
    <w:qFormat/>
    <w:rsid w:val="00D15411"/>
    <w:pPr>
      <w:spacing w:after="160" w:line="259" w:lineRule="auto"/>
      <w:ind w:left="720"/>
      <w:contextualSpacing/>
    </w:pPr>
  </w:style>
  <w:style w:type="table" w:styleId="Mkatabulky">
    <w:name w:val="Table Grid"/>
    <w:basedOn w:val="Normlntabulka"/>
    <w:uiPriority w:val="59"/>
    <w:rsid w:val="00D15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1A51C2"/>
    <w:rPr>
      <w:color w:val="0000FF"/>
      <w:u w:val="single"/>
    </w:rPr>
  </w:style>
  <w:style w:type="paragraph" w:styleId="Zkladntext">
    <w:name w:val="Body Text"/>
    <w:basedOn w:val="Normln"/>
    <w:link w:val="ZkladntextChar"/>
    <w:rsid w:val="00642FCA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noProof/>
      <w:sz w:val="24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642FCA"/>
    <w:rPr>
      <w:rFonts w:ascii="Arial" w:eastAsia="Times New Roman" w:hAnsi="Arial" w:cs="Times New Roman"/>
      <w:noProof/>
      <w:sz w:val="24"/>
      <w:szCs w:val="20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ED686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ED6863"/>
    <w:pPr>
      <w:spacing w:after="160"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ED6863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D3B5C"/>
    <w:pPr>
      <w:spacing w:after="200"/>
    </w:pPr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D3B5C"/>
    <w:rPr>
      <w:b/>
      <w:bCs/>
      <w:sz w:val="20"/>
      <w:szCs w:val="20"/>
    </w:rPr>
  </w:style>
  <w:style w:type="paragraph" w:styleId="Zkladntextodsazen2">
    <w:name w:val="Body Text Indent 2"/>
    <w:basedOn w:val="Normln"/>
    <w:link w:val="Zkladntextodsazen2Char"/>
    <w:uiPriority w:val="99"/>
    <w:semiHidden/>
    <w:unhideWhenUsed/>
    <w:rsid w:val="0083203D"/>
    <w:pPr>
      <w:spacing w:after="120" w:line="480" w:lineRule="auto"/>
      <w:ind w:left="283"/>
    </w:p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semiHidden/>
    <w:rsid w:val="0083203D"/>
  </w:style>
  <w:style w:type="paragraph" w:styleId="Revize">
    <w:name w:val="Revision"/>
    <w:hidden/>
    <w:uiPriority w:val="99"/>
    <w:semiHidden/>
    <w:rsid w:val="004F7E4A"/>
    <w:pPr>
      <w:spacing w:after="0" w:line="240" w:lineRule="auto"/>
    </w:pPr>
  </w:style>
  <w:style w:type="paragraph" w:styleId="Normlnweb">
    <w:name w:val="Normal (Web)"/>
    <w:basedOn w:val="Normln"/>
    <w:uiPriority w:val="99"/>
    <w:semiHidden/>
    <w:unhideWhenUsed/>
    <w:rsid w:val="00C87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C872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2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na.kralovcova@techmania.cz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allto:+420%20731%20681%20517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11FBCE6-D4B8-476B-93DB-01D1ECB31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1296</Words>
  <Characters>7647</Characters>
  <Application>Microsoft Office Word</Application>
  <DocSecurity>0</DocSecurity>
  <Lines>63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Jitka Mašindová</dc:creator>
  <cp:keywords>Techmania Science Center</cp:keywords>
  <cp:lastModifiedBy>Hana Královcová</cp:lastModifiedBy>
  <cp:revision>5</cp:revision>
  <cp:lastPrinted>2021-11-26T08:13:00Z</cp:lastPrinted>
  <dcterms:created xsi:type="dcterms:W3CDTF">2026-02-17T17:47:00Z</dcterms:created>
  <dcterms:modified xsi:type="dcterms:W3CDTF">2026-02-17T19:12:00Z</dcterms:modified>
</cp:coreProperties>
</file>